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AD4" w:rsidRPr="00406934" w:rsidRDefault="006D5AD4" w:rsidP="00406934">
      <w:pPr>
        <w:shd w:val="clear" w:color="auto" w:fill="FFFFFF"/>
        <w:jc w:val="center"/>
        <w:rPr>
          <w:rFonts w:cs="Calibri"/>
          <w:sz w:val="28"/>
          <w:lang w:eastAsia="ar-SA"/>
        </w:rPr>
      </w:pPr>
    </w:p>
    <w:p w:rsidR="00BB5110" w:rsidRDefault="00BB5110" w:rsidP="00406934">
      <w:pPr>
        <w:shd w:val="clear" w:color="auto" w:fill="FFFFFF"/>
        <w:suppressAutoHyphens/>
        <w:autoSpaceDN w:val="0"/>
        <w:ind w:left="1086"/>
        <w:jc w:val="center"/>
        <w:rPr>
          <w:b/>
          <w:sz w:val="36"/>
          <w:lang w:eastAsia="ar-SA"/>
        </w:rPr>
      </w:pPr>
    </w:p>
    <w:p w:rsidR="00BB5110" w:rsidRDefault="00BB5110" w:rsidP="00406934">
      <w:pPr>
        <w:shd w:val="clear" w:color="auto" w:fill="FFFFFF"/>
        <w:suppressAutoHyphens/>
        <w:autoSpaceDN w:val="0"/>
        <w:ind w:left="1086"/>
        <w:jc w:val="center"/>
        <w:rPr>
          <w:b/>
          <w:sz w:val="36"/>
          <w:lang w:eastAsia="ar-SA"/>
        </w:rPr>
      </w:pPr>
    </w:p>
    <w:p w:rsidR="00BB5110" w:rsidRDefault="00BB5110" w:rsidP="00406934">
      <w:pPr>
        <w:shd w:val="clear" w:color="auto" w:fill="FFFFFF"/>
        <w:suppressAutoHyphens/>
        <w:autoSpaceDN w:val="0"/>
        <w:ind w:left="1086"/>
        <w:jc w:val="center"/>
        <w:rPr>
          <w:b/>
          <w:sz w:val="36"/>
          <w:lang w:eastAsia="ar-SA"/>
        </w:rPr>
      </w:pPr>
    </w:p>
    <w:p w:rsidR="00BB5110" w:rsidRDefault="00BB5110" w:rsidP="00406934">
      <w:pPr>
        <w:shd w:val="clear" w:color="auto" w:fill="FFFFFF"/>
        <w:suppressAutoHyphens/>
        <w:autoSpaceDN w:val="0"/>
        <w:ind w:left="1086"/>
        <w:jc w:val="center"/>
        <w:rPr>
          <w:b/>
          <w:sz w:val="36"/>
          <w:lang w:eastAsia="ar-SA"/>
        </w:rPr>
      </w:pPr>
    </w:p>
    <w:p w:rsidR="00406934" w:rsidRPr="00BB5110" w:rsidRDefault="00406934" w:rsidP="00BB5110">
      <w:pPr>
        <w:shd w:val="clear" w:color="auto" w:fill="FFFFFF"/>
        <w:suppressAutoHyphens/>
        <w:autoSpaceDN w:val="0"/>
        <w:ind w:left="709"/>
        <w:jc w:val="center"/>
        <w:rPr>
          <w:b/>
          <w:color w:val="FF0000"/>
          <w:sz w:val="44"/>
          <w:lang w:eastAsia="ar-SA"/>
        </w:rPr>
      </w:pPr>
      <w:r w:rsidRPr="00BB5110">
        <w:rPr>
          <w:b/>
          <w:color w:val="FF0000"/>
          <w:sz w:val="44"/>
          <w:lang w:eastAsia="ar-SA"/>
        </w:rPr>
        <w:t>Рабочая программа</w:t>
      </w:r>
    </w:p>
    <w:p w:rsidR="00406934" w:rsidRPr="00BB5110" w:rsidRDefault="004A20B1" w:rsidP="007D7000">
      <w:pPr>
        <w:shd w:val="clear" w:color="auto" w:fill="FFFFFF"/>
        <w:suppressAutoHyphens/>
        <w:autoSpaceDN w:val="0"/>
        <w:ind w:left="567"/>
        <w:jc w:val="center"/>
        <w:rPr>
          <w:rFonts w:cs="Calibri"/>
          <w:b/>
          <w:color w:val="FF0000"/>
          <w:sz w:val="44"/>
          <w:lang w:eastAsia="ar-SA"/>
        </w:rPr>
      </w:pPr>
      <w:r w:rsidRPr="00BB5110">
        <w:rPr>
          <w:rFonts w:cs="Calibri"/>
          <w:b/>
          <w:color w:val="FF0000"/>
          <w:sz w:val="44"/>
          <w:lang w:eastAsia="ar-SA"/>
        </w:rPr>
        <w:t>внеурочной деятельности</w:t>
      </w:r>
    </w:p>
    <w:p w:rsidR="004A20B1" w:rsidRPr="00BB5110" w:rsidRDefault="00406934" w:rsidP="00BB5110">
      <w:pPr>
        <w:shd w:val="clear" w:color="auto" w:fill="FFFFFF"/>
        <w:suppressAutoHyphens/>
        <w:autoSpaceDN w:val="0"/>
        <w:ind w:left="567"/>
        <w:jc w:val="center"/>
        <w:rPr>
          <w:rFonts w:cs="Calibri"/>
          <w:b/>
          <w:color w:val="FF0000"/>
          <w:sz w:val="44"/>
          <w:lang w:eastAsia="ar-SA"/>
        </w:rPr>
      </w:pPr>
      <w:r w:rsidRPr="00BB5110">
        <w:rPr>
          <w:rFonts w:cs="Calibri"/>
          <w:b/>
          <w:color w:val="FF0000"/>
          <w:sz w:val="44"/>
          <w:lang w:eastAsia="ar-SA"/>
        </w:rPr>
        <w:t>«Учу профильную математику</w:t>
      </w:r>
      <w:r w:rsidR="004A20B1" w:rsidRPr="00BB5110">
        <w:rPr>
          <w:rFonts w:cs="Calibri"/>
          <w:b/>
          <w:color w:val="FF0000"/>
          <w:sz w:val="44"/>
          <w:lang w:eastAsia="ar-SA"/>
        </w:rPr>
        <w:t>»</w:t>
      </w:r>
    </w:p>
    <w:p w:rsidR="006D5AD4" w:rsidRPr="00BB5110" w:rsidRDefault="006D5AD4" w:rsidP="00406934">
      <w:pPr>
        <w:shd w:val="clear" w:color="auto" w:fill="FFFFFF"/>
        <w:ind w:firstLine="284"/>
        <w:jc w:val="center"/>
        <w:rPr>
          <w:b/>
          <w:color w:val="FF0000"/>
          <w:sz w:val="44"/>
          <w:lang w:eastAsia="ar-SA"/>
        </w:rPr>
      </w:pPr>
    </w:p>
    <w:p w:rsidR="007D7000" w:rsidRDefault="007D7000" w:rsidP="007D7000">
      <w:pPr>
        <w:shd w:val="clear" w:color="auto" w:fill="FFFFFF"/>
        <w:tabs>
          <w:tab w:val="left" w:pos="4227"/>
        </w:tabs>
        <w:ind w:firstLine="284"/>
        <w:rPr>
          <w:color w:val="002060"/>
          <w:sz w:val="28"/>
          <w:lang w:eastAsia="ar-SA"/>
        </w:rPr>
      </w:pPr>
    </w:p>
    <w:p w:rsidR="007D7000" w:rsidRDefault="007D7000" w:rsidP="007D7000">
      <w:pPr>
        <w:shd w:val="clear" w:color="auto" w:fill="FFFFFF"/>
        <w:tabs>
          <w:tab w:val="left" w:pos="4227"/>
        </w:tabs>
        <w:ind w:firstLine="284"/>
        <w:rPr>
          <w:color w:val="002060"/>
          <w:sz w:val="28"/>
          <w:lang w:eastAsia="ar-SA"/>
        </w:rPr>
      </w:pPr>
    </w:p>
    <w:p w:rsidR="007D7000" w:rsidRDefault="007D7000" w:rsidP="007D7000">
      <w:pPr>
        <w:shd w:val="clear" w:color="auto" w:fill="FFFFFF"/>
        <w:tabs>
          <w:tab w:val="left" w:pos="4227"/>
        </w:tabs>
        <w:ind w:firstLine="284"/>
        <w:rPr>
          <w:color w:val="002060"/>
          <w:sz w:val="28"/>
          <w:lang w:eastAsia="ar-SA"/>
        </w:rPr>
      </w:pPr>
    </w:p>
    <w:p w:rsidR="007D7000" w:rsidRDefault="007D7000" w:rsidP="007D7000">
      <w:pPr>
        <w:shd w:val="clear" w:color="auto" w:fill="FFFFFF"/>
        <w:tabs>
          <w:tab w:val="left" w:pos="4227"/>
        </w:tabs>
        <w:ind w:firstLine="284"/>
        <w:rPr>
          <w:color w:val="002060"/>
          <w:sz w:val="28"/>
          <w:lang w:eastAsia="ar-SA"/>
        </w:rPr>
      </w:pPr>
    </w:p>
    <w:p w:rsidR="007D7000" w:rsidRDefault="007D7000" w:rsidP="007D7000">
      <w:pPr>
        <w:shd w:val="clear" w:color="auto" w:fill="FFFFFF"/>
        <w:tabs>
          <w:tab w:val="left" w:pos="4227"/>
        </w:tabs>
        <w:ind w:firstLine="284"/>
        <w:rPr>
          <w:color w:val="002060"/>
          <w:sz w:val="28"/>
          <w:lang w:eastAsia="ar-SA"/>
        </w:rPr>
      </w:pPr>
    </w:p>
    <w:p w:rsidR="007D7000" w:rsidRDefault="007D7000" w:rsidP="007D7000">
      <w:pPr>
        <w:shd w:val="clear" w:color="auto" w:fill="FFFFFF"/>
        <w:tabs>
          <w:tab w:val="left" w:pos="4227"/>
        </w:tabs>
        <w:ind w:firstLine="284"/>
        <w:rPr>
          <w:color w:val="002060"/>
          <w:sz w:val="28"/>
          <w:lang w:eastAsia="ar-SA"/>
        </w:rPr>
      </w:pPr>
    </w:p>
    <w:p w:rsidR="006D5AD4" w:rsidRPr="007D7000" w:rsidRDefault="007D7000" w:rsidP="007D7000">
      <w:pPr>
        <w:shd w:val="clear" w:color="auto" w:fill="FFFFFF"/>
        <w:tabs>
          <w:tab w:val="left" w:pos="4227"/>
        </w:tabs>
        <w:ind w:firstLine="284"/>
        <w:rPr>
          <w:color w:val="002060"/>
          <w:sz w:val="28"/>
          <w:lang w:eastAsia="ar-SA"/>
        </w:rPr>
      </w:pPr>
      <w:r w:rsidRPr="007D7000">
        <w:rPr>
          <w:color w:val="002060"/>
          <w:sz w:val="28"/>
          <w:lang w:eastAsia="ar-SA"/>
        </w:rPr>
        <w:t>Класс: 10-11</w:t>
      </w:r>
    </w:p>
    <w:p w:rsidR="007D7000" w:rsidRPr="007D7000" w:rsidRDefault="007D7000" w:rsidP="007D7000">
      <w:pPr>
        <w:shd w:val="clear" w:color="auto" w:fill="FFFFFF"/>
        <w:tabs>
          <w:tab w:val="left" w:pos="4227"/>
        </w:tabs>
        <w:ind w:firstLine="284"/>
        <w:rPr>
          <w:color w:val="002060"/>
          <w:sz w:val="28"/>
          <w:lang w:eastAsia="ar-SA"/>
        </w:rPr>
      </w:pPr>
      <w:r w:rsidRPr="007D7000">
        <w:rPr>
          <w:color w:val="002060"/>
          <w:sz w:val="28"/>
          <w:lang w:eastAsia="ar-SA"/>
        </w:rPr>
        <w:t>Срок реализации: 2 года</w:t>
      </w:r>
    </w:p>
    <w:p w:rsidR="007D7000" w:rsidRPr="007D7000" w:rsidRDefault="007D7000" w:rsidP="007D7000">
      <w:pPr>
        <w:shd w:val="clear" w:color="auto" w:fill="FFFFFF"/>
        <w:tabs>
          <w:tab w:val="left" w:pos="4227"/>
        </w:tabs>
        <w:ind w:firstLine="284"/>
        <w:rPr>
          <w:color w:val="002060"/>
          <w:sz w:val="28"/>
          <w:lang w:eastAsia="ar-SA"/>
        </w:rPr>
      </w:pPr>
      <w:r w:rsidRPr="007D7000">
        <w:rPr>
          <w:color w:val="002060"/>
          <w:sz w:val="28"/>
          <w:lang w:eastAsia="ar-SA"/>
        </w:rPr>
        <w:t>Составители: классные руководители 10-11 классов</w:t>
      </w:r>
    </w:p>
    <w:p w:rsidR="006D5AD4" w:rsidRPr="00BB5110" w:rsidRDefault="006D5AD4" w:rsidP="00406934">
      <w:pPr>
        <w:shd w:val="clear" w:color="auto" w:fill="FFFFFF"/>
        <w:ind w:firstLine="284"/>
        <w:jc w:val="center"/>
        <w:rPr>
          <w:rFonts w:cs="Calibri"/>
          <w:color w:val="FF0000"/>
          <w:lang w:eastAsia="ar-SA"/>
        </w:rPr>
      </w:pPr>
    </w:p>
    <w:p w:rsidR="006D5AD4" w:rsidRPr="00BB5110" w:rsidRDefault="006D5AD4" w:rsidP="006D5AD4">
      <w:pPr>
        <w:shd w:val="clear" w:color="auto" w:fill="FFFFFF"/>
        <w:ind w:firstLine="284"/>
        <w:jc w:val="center"/>
        <w:rPr>
          <w:rFonts w:cs="Calibri"/>
          <w:color w:val="FF0000"/>
          <w:lang w:eastAsia="ar-SA"/>
        </w:rPr>
      </w:pPr>
    </w:p>
    <w:p w:rsidR="006D5AD4" w:rsidRPr="00566393" w:rsidRDefault="006D5AD4" w:rsidP="006D5AD4">
      <w:pPr>
        <w:shd w:val="clear" w:color="auto" w:fill="FFFFFF"/>
        <w:ind w:firstLine="284"/>
        <w:jc w:val="center"/>
        <w:rPr>
          <w:rFonts w:cs="Calibri"/>
          <w:lang w:eastAsia="ar-SA"/>
        </w:rPr>
      </w:pPr>
    </w:p>
    <w:p w:rsidR="006D5AD4" w:rsidRPr="00566393" w:rsidRDefault="006D5AD4" w:rsidP="006D5AD4">
      <w:pPr>
        <w:shd w:val="clear" w:color="auto" w:fill="FFFFFF"/>
        <w:ind w:firstLine="284"/>
        <w:jc w:val="center"/>
        <w:rPr>
          <w:rFonts w:cs="Calibri"/>
          <w:lang w:eastAsia="ar-SA"/>
        </w:rPr>
      </w:pPr>
    </w:p>
    <w:p w:rsidR="006D5AD4" w:rsidRPr="00566393" w:rsidRDefault="006D5AD4" w:rsidP="006D5AD4">
      <w:pPr>
        <w:shd w:val="clear" w:color="auto" w:fill="FFFFFF"/>
        <w:rPr>
          <w:rFonts w:cs="Calibri"/>
          <w:lang w:eastAsia="ar-SA"/>
        </w:rPr>
      </w:pPr>
    </w:p>
    <w:p w:rsidR="006D5AD4" w:rsidRDefault="006D5AD4" w:rsidP="006D5AD4">
      <w:pPr>
        <w:shd w:val="clear" w:color="auto" w:fill="FFFFFF"/>
        <w:rPr>
          <w:lang w:eastAsia="ar-SA"/>
        </w:rPr>
      </w:pPr>
    </w:p>
    <w:p w:rsidR="006D5AD4" w:rsidRPr="007C4EB1" w:rsidRDefault="006D5AD4" w:rsidP="006D5AD4">
      <w:pPr>
        <w:shd w:val="clear" w:color="auto" w:fill="FFFFFF"/>
        <w:rPr>
          <w:rFonts w:cs="Calibri"/>
          <w:lang w:eastAsia="ar-SA"/>
        </w:rPr>
      </w:pPr>
    </w:p>
    <w:p w:rsidR="006D5AD4" w:rsidRPr="007C4EB1" w:rsidRDefault="006D5AD4" w:rsidP="006D5AD4">
      <w:pPr>
        <w:shd w:val="clear" w:color="auto" w:fill="FFFFFF"/>
        <w:suppressAutoHyphens/>
        <w:ind w:left="1086"/>
        <w:rPr>
          <w:rFonts w:cs="Calibri"/>
          <w:lang w:eastAsia="ar-SA"/>
        </w:rPr>
      </w:pPr>
    </w:p>
    <w:p w:rsidR="006D5AD4" w:rsidRDefault="006D5AD4" w:rsidP="006D5AD4">
      <w:pPr>
        <w:jc w:val="center"/>
        <w:rPr>
          <w:b/>
          <w:u w:val="single"/>
        </w:rPr>
      </w:pPr>
    </w:p>
    <w:p w:rsidR="006D5AD4" w:rsidRDefault="006D5AD4" w:rsidP="006D5AD4">
      <w:pPr>
        <w:jc w:val="center"/>
        <w:rPr>
          <w:b/>
          <w:u w:val="single"/>
        </w:rPr>
      </w:pPr>
    </w:p>
    <w:p w:rsidR="006D5AD4" w:rsidRDefault="006D5AD4" w:rsidP="006D5AD4">
      <w:pPr>
        <w:jc w:val="center"/>
        <w:rPr>
          <w:b/>
          <w:u w:val="single"/>
        </w:rPr>
      </w:pPr>
    </w:p>
    <w:p w:rsidR="006D5AD4" w:rsidRDefault="006D5AD4" w:rsidP="006D5AD4">
      <w:pPr>
        <w:jc w:val="center"/>
        <w:rPr>
          <w:b/>
          <w:u w:val="single"/>
        </w:rPr>
      </w:pPr>
    </w:p>
    <w:p w:rsidR="006D5AD4" w:rsidRDefault="006D5AD4" w:rsidP="006D5AD4">
      <w:pPr>
        <w:jc w:val="center"/>
        <w:rPr>
          <w:b/>
          <w:u w:val="single"/>
        </w:rPr>
      </w:pPr>
    </w:p>
    <w:p w:rsidR="00F6217A" w:rsidRDefault="00F6217A"/>
    <w:p w:rsidR="006D5AD4" w:rsidRDefault="006D5AD4">
      <w:pPr>
        <w:rPr>
          <w:sz w:val="28"/>
          <w:szCs w:val="28"/>
        </w:rPr>
      </w:pPr>
    </w:p>
    <w:p w:rsidR="007D7000" w:rsidRDefault="007D7000" w:rsidP="004A0F17">
      <w:pPr>
        <w:pStyle w:val="a4"/>
        <w:shd w:val="clear" w:color="auto" w:fill="FFFFFF"/>
        <w:spacing w:after="0" w:line="360" w:lineRule="auto"/>
        <w:ind w:left="709" w:firstLine="28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C07AF" w:rsidRDefault="00FC07AF" w:rsidP="004A0F17">
      <w:pPr>
        <w:pStyle w:val="a4"/>
        <w:shd w:val="clear" w:color="auto" w:fill="FFFFFF"/>
        <w:spacing w:after="0" w:line="360" w:lineRule="auto"/>
        <w:ind w:left="709" w:firstLine="28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C07AF" w:rsidRDefault="00FC07AF" w:rsidP="004A0F17">
      <w:pPr>
        <w:pStyle w:val="a4"/>
        <w:shd w:val="clear" w:color="auto" w:fill="FFFFFF"/>
        <w:spacing w:after="0" w:line="360" w:lineRule="auto"/>
        <w:ind w:left="709" w:firstLine="28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C07AF" w:rsidRDefault="00FC07AF" w:rsidP="004A0F17">
      <w:pPr>
        <w:pStyle w:val="a4"/>
        <w:shd w:val="clear" w:color="auto" w:fill="FFFFFF"/>
        <w:spacing w:after="0" w:line="360" w:lineRule="auto"/>
        <w:ind w:left="709" w:firstLine="28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C07AF" w:rsidRDefault="00FC07AF" w:rsidP="004A0F17">
      <w:pPr>
        <w:pStyle w:val="a4"/>
        <w:shd w:val="clear" w:color="auto" w:fill="FFFFFF"/>
        <w:spacing w:after="0" w:line="360" w:lineRule="auto"/>
        <w:ind w:left="709" w:firstLine="28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C07AF" w:rsidRDefault="00FC07AF" w:rsidP="004A0F17">
      <w:pPr>
        <w:pStyle w:val="a4"/>
        <w:shd w:val="clear" w:color="auto" w:fill="FFFFFF"/>
        <w:spacing w:after="0" w:line="360" w:lineRule="auto"/>
        <w:ind w:left="709" w:firstLine="28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C07AF" w:rsidRDefault="00FC07AF" w:rsidP="004A0F17">
      <w:pPr>
        <w:pStyle w:val="a4"/>
        <w:shd w:val="clear" w:color="auto" w:fill="FFFFFF"/>
        <w:spacing w:after="0" w:line="360" w:lineRule="auto"/>
        <w:ind w:left="709" w:firstLine="28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A0F17" w:rsidRPr="007D7000" w:rsidRDefault="004A20B1" w:rsidP="004A0F17">
      <w:pPr>
        <w:pStyle w:val="a4"/>
        <w:shd w:val="clear" w:color="auto" w:fill="FFFFFF"/>
        <w:spacing w:after="0" w:line="360" w:lineRule="auto"/>
        <w:ind w:left="709" w:firstLine="284"/>
        <w:jc w:val="center"/>
        <w:rPr>
          <w:rFonts w:ascii="Times New Roman" w:eastAsia="Times New Roman" w:hAnsi="Times New Roman"/>
          <w:b/>
          <w:i/>
          <w:color w:val="C00000"/>
          <w:sz w:val="28"/>
          <w:szCs w:val="28"/>
          <w:lang w:eastAsia="ru-RU"/>
        </w:rPr>
      </w:pPr>
      <w:r w:rsidRPr="007D7000">
        <w:rPr>
          <w:rFonts w:ascii="Times New Roman" w:eastAsia="Times New Roman" w:hAnsi="Times New Roman"/>
          <w:b/>
          <w:color w:val="C00000"/>
          <w:sz w:val="28"/>
          <w:szCs w:val="28"/>
          <w:lang w:eastAsia="ru-RU"/>
        </w:rPr>
        <w:lastRenderedPageBreak/>
        <w:t>1</w:t>
      </w:r>
      <w:r w:rsidR="004A0F17" w:rsidRPr="007D7000">
        <w:rPr>
          <w:rFonts w:ascii="Times New Roman" w:eastAsia="Times New Roman" w:hAnsi="Times New Roman"/>
          <w:b/>
          <w:color w:val="C00000"/>
          <w:sz w:val="28"/>
          <w:szCs w:val="28"/>
          <w:lang w:eastAsia="ru-RU"/>
        </w:rPr>
        <w:t xml:space="preserve">. </w:t>
      </w:r>
      <w:r w:rsidRPr="007D7000">
        <w:rPr>
          <w:rFonts w:ascii="Times New Roman" w:eastAsia="Times New Roman" w:hAnsi="Times New Roman"/>
          <w:b/>
          <w:color w:val="C00000"/>
          <w:sz w:val="28"/>
          <w:szCs w:val="28"/>
          <w:lang w:eastAsia="ru-RU"/>
        </w:rPr>
        <w:t>Пояснительная записка</w:t>
      </w:r>
    </w:p>
    <w:p w:rsidR="006D5AD4" w:rsidRPr="007D7000" w:rsidRDefault="006D5AD4">
      <w:pPr>
        <w:rPr>
          <w:color w:val="002060"/>
          <w:sz w:val="28"/>
          <w:szCs w:val="28"/>
        </w:rPr>
      </w:pPr>
    </w:p>
    <w:p w:rsidR="004A0F17" w:rsidRPr="007D7000" w:rsidRDefault="004A0F17" w:rsidP="004A0F17">
      <w:pPr>
        <w:shd w:val="clear" w:color="auto" w:fill="FFFFFF"/>
        <w:jc w:val="both"/>
        <w:rPr>
          <w:color w:val="002060"/>
          <w:sz w:val="28"/>
          <w:szCs w:val="28"/>
        </w:rPr>
      </w:pPr>
      <w:r w:rsidRPr="007D7000">
        <w:rPr>
          <w:rStyle w:val="a3"/>
          <w:bCs/>
          <w:color w:val="002060"/>
          <w:sz w:val="28"/>
          <w:szCs w:val="28"/>
        </w:rPr>
        <w:t>Основная задача</w:t>
      </w:r>
      <w:r w:rsidRPr="007D7000">
        <w:rPr>
          <w:rStyle w:val="apple-converted-space"/>
          <w:color w:val="002060"/>
          <w:sz w:val="28"/>
          <w:szCs w:val="28"/>
        </w:rPr>
        <w:t> </w:t>
      </w:r>
      <w:r w:rsidRPr="007D7000">
        <w:rPr>
          <w:color w:val="002060"/>
          <w:sz w:val="28"/>
          <w:szCs w:val="28"/>
        </w:rPr>
        <w:t>обучения математике в школе заключается в обеспечении прочного и сознательного овладения учащимися системой математических знаний и умений, необходимых в повседневной жизни и трудовой деятельности каждому человеку, достаточных для изучения смежных дисциплин и продолжения образования.</w:t>
      </w:r>
    </w:p>
    <w:p w:rsidR="004A0F17" w:rsidRPr="007D7000" w:rsidRDefault="004A0F17" w:rsidP="004A0F17">
      <w:pPr>
        <w:shd w:val="clear" w:color="auto" w:fill="FFFFFF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>Наряду с решением основной задачи расширенное и углубленное изучение математики предусматривает формирование у учащихся устойчивого интереса к предмету, выявление и развитие их математических способностей, ориентацию на профессии, существенным образом связанные с математикой, подготовку к обучению в вузе.</w:t>
      </w:r>
    </w:p>
    <w:p w:rsidR="004A0F17" w:rsidRPr="007D7000" w:rsidRDefault="004A0F17" w:rsidP="004A0F17">
      <w:pPr>
        <w:shd w:val="clear" w:color="auto" w:fill="FFFFFF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>Занятия курса призваны помочь ученику осознать степень своего интереса к предмету и оценить возможности овладения им, с тем, чтобы он смог сделать сознательный выбор в пользу дальнейшего углубленного либо обычного изучения математики. Интерес и склонности учащегося к математике должны всемерно подкрепляться и развиваться. Учащиеся должны приобрести умения решать задачи более высокой сложности, точно и грамотно формулировать изученные теоретические положения и излагать собственные рассуждения при решении задач и доказательствах теорем, правильно пользоваться математической терминологией и символикой, применять рациональные приемы вычислений и тождественных преобразований, использовать наиболее употребительные эвристические приемы и т.д.</w:t>
      </w:r>
    </w:p>
    <w:p w:rsidR="004A0F17" w:rsidRPr="007D7000" w:rsidRDefault="004A0F17" w:rsidP="004A0F17">
      <w:pPr>
        <w:ind w:firstLine="284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 xml:space="preserve">     Наряду с решением основной задачи изучения математики,  программа факультатива предусматривает формирование у учащихся устойчивого интереса к предмету, выявление и развитие их математических способностей, ориентацию на профессии, существенным образом связанные с математикой, подготовку к обучению в вузе. Данная программа факультативного курса своим содержанием может привлечь внимание учащихся 10 классов.  На занятиях этого курса  есть возможность устранить пробелы ученика по тем или иным темам. Ученик более осознанно подходит  к материалу, который изучался  в 7-9 классах, т.к. у него уже более большой опыт и богаче багаж знаний. Учитель помогает выявить  слабые места ученика, оказывает помощь при систематизации материала, готовит правильно оформлять задания из экзаменационной работы. В целом курс нацелен на более глубокое рассмотрение отдельных тем, поэтому имеет большое общеобразовательное значение, способствует развитию логического мышления, намечает и использует целый ряд межпредметных связей (прежде всего с физикой и историей).</w:t>
      </w:r>
    </w:p>
    <w:p w:rsidR="004A0F17" w:rsidRPr="007D7000" w:rsidRDefault="004A0F17" w:rsidP="004A0F17">
      <w:pPr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ab/>
        <w:t xml:space="preserve">Преподавание факультатива строится как углубленное изучение вопросов, предусмотренных программой основного курса. Углубление реализуется на базе обучения методам и приемам решения математических задач, требующих применения высокой логической и операционной культуры, развивающих научно-теоретическое и алгоритмическое мышление учащихся. Тематика задач не выходит за рамки основного курса, но уровень их трудности – повышенный, существенно </w:t>
      </w:r>
      <w:r w:rsidRPr="007D7000">
        <w:rPr>
          <w:color w:val="002060"/>
          <w:sz w:val="28"/>
          <w:szCs w:val="28"/>
        </w:rPr>
        <w:lastRenderedPageBreak/>
        <w:t>превышающий обязательный. Особое место занимают задачи, требующие применения учащимися знаний в незнакомой (нестандартной) ситуации.</w:t>
      </w:r>
    </w:p>
    <w:p w:rsidR="004A0F17" w:rsidRDefault="004A0F17" w:rsidP="004A0F17">
      <w:pPr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 xml:space="preserve">           Особая установка факультатива – целенаправленная подготовка ребят к   аттестации - ЕГЭ. Поэтому преподавание факультатива обеспечивает систематизацию знаний и усовершенствование умений учащихся на уровне, требуемом при проведении такого экзамена.</w:t>
      </w:r>
    </w:p>
    <w:p w:rsidR="007D7000" w:rsidRPr="007D7000" w:rsidRDefault="007D7000" w:rsidP="004A0F17">
      <w:pPr>
        <w:jc w:val="both"/>
        <w:rPr>
          <w:color w:val="002060"/>
          <w:sz w:val="28"/>
          <w:szCs w:val="28"/>
        </w:rPr>
      </w:pPr>
    </w:p>
    <w:p w:rsidR="004A0F17" w:rsidRPr="007D7000" w:rsidRDefault="004A0F17" w:rsidP="004A0F17">
      <w:pPr>
        <w:ind w:firstLine="720"/>
        <w:jc w:val="center"/>
        <w:rPr>
          <w:b/>
          <w:color w:val="C00000"/>
          <w:sz w:val="28"/>
          <w:szCs w:val="28"/>
        </w:rPr>
      </w:pPr>
      <w:r w:rsidRPr="007D7000">
        <w:rPr>
          <w:b/>
          <w:color w:val="C00000"/>
          <w:sz w:val="28"/>
          <w:szCs w:val="28"/>
        </w:rPr>
        <w:t>2. Цели и задачи</w:t>
      </w:r>
    </w:p>
    <w:p w:rsidR="004A0F17" w:rsidRPr="007D7000" w:rsidRDefault="004A0F17" w:rsidP="004A0F17">
      <w:pPr>
        <w:ind w:firstLine="720"/>
        <w:jc w:val="center"/>
        <w:rPr>
          <w:b/>
          <w:color w:val="002060"/>
          <w:sz w:val="28"/>
          <w:szCs w:val="28"/>
          <w:u w:val="single"/>
        </w:rPr>
      </w:pPr>
    </w:p>
    <w:p w:rsidR="004A0F17" w:rsidRPr="007D7000" w:rsidRDefault="004A0F17" w:rsidP="004A0F17">
      <w:pPr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ab/>
        <w:t>Рабочая программа элективного курса по математике «</w:t>
      </w:r>
      <w:r w:rsidR="00406934" w:rsidRPr="007D7000">
        <w:rPr>
          <w:color w:val="002060"/>
          <w:sz w:val="28"/>
          <w:szCs w:val="28"/>
        </w:rPr>
        <w:t>Учу профильную математику</w:t>
      </w:r>
      <w:r w:rsidRPr="007D7000">
        <w:rPr>
          <w:color w:val="002060"/>
          <w:sz w:val="28"/>
          <w:szCs w:val="28"/>
        </w:rPr>
        <w:t xml:space="preserve">» для 10 -11 класса разработана </w:t>
      </w:r>
      <w:r w:rsidRPr="007D7000">
        <w:rPr>
          <w:b/>
          <w:color w:val="002060"/>
          <w:sz w:val="28"/>
          <w:szCs w:val="28"/>
        </w:rPr>
        <w:t>в целях</w:t>
      </w:r>
      <w:r w:rsidRPr="007D7000">
        <w:rPr>
          <w:color w:val="002060"/>
          <w:sz w:val="28"/>
          <w:szCs w:val="28"/>
        </w:rPr>
        <w:t>:</w:t>
      </w:r>
    </w:p>
    <w:p w:rsidR="004A0F17" w:rsidRPr="007D7000" w:rsidRDefault="004A0F17" w:rsidP="007D7000">
      <w:pPr>
        <w:numPr>
          <w:ilvl w:val="0"/>
          <w:numId w:val="10"/>
        </w:numPr>
        <w:tabs>
          <w:tab w:val="clear" w:pos="1440"/>
          <w:tab w:val="num" w:pos="1134"/>
        </w:tabs>
        <w:ind w:left="709" w:hanging="283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>обеспечения конституционного права граждан Российской Федерации на получение качественного общего образования;</w:t>
      </w:r>
    </w:p>
    <w:p w:rsidR="004A0F17" w:rsidRPr="007D7000" w:rsidRDefault="004A0F17" w:rsidP="007D7000">
      <w:pPr>
        <w:numPr>
          <w:ilvl w:val="0"/>
          <w:numId w:val="10"/>
        </w:numPr>
        <w:tabs>
          <w:tab w:val="clear" w:pos="1440"/>
          <w:tab w:val="num" w:pos="1134"/>
        </w:tabs>
        <w:ind w:left="709" w:hanging="283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>создать условия для расширенного и углубленного изучения материала, удовлетворения познавательных интересов и развития способностей учащихся в соответствии с основными темами курса алгебры и начал анализа 10-11 классов.</w:t>
      </w:r>
    </w:p>
    <w:p w:rsidR="004A0F17" w:rsidRPr="007D7000" w:rsidRDefault="004A0F17" w:rsidP="007D7000">
      <w:pPr>
        <w:numPr>
          <w:ilvl w:val="0"/>
          <w:numId w:val="10"/>
        </w:numPr>
        <w:tabs>
          <w:tab w:val="clear" w:pos="1440"/>
          <w:tab w:val="num" w:pos="1134"/>
        </w:tabs>
        <w:ind w:left="709" w:hanging="283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>обеспечения достижения обучающимися результатов обучения в соответствии с федеральными государственными образовательными стандартами;</w:t>
      </w:r>
    </w:p>
    <w:p w:rsidR="004A0F17" w:rsidRPr="007D7000" w:rsidRDefault="004A0F17" w:rsidP="004A0F17">
      <w:pPr>
        <w:ind w:firstLine="720"/>
        <w:jc w:val="center"/>
        <w:rPr>
          <w:color w:val="002060"/>
          <w:sz w:val="28"/>
          <w:szCs w:val="28"/>
        </w:rPr>
      </w:pPr>
    </w:p>
    <w:p w:rsidR="004A0F17" w:rsidRPr="007D7000" w:rsidRDefault="004A0F17" w:rsidP="004A0F17">
      <w:pPr>
        <w:ind w:firstLine="720"/>
        <w:jc w:val="center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>При реализации рабочей программы элективного курса</w:t>
      </w:r>
    </w:p>
    <w:p w:rsidR="004A0F17" w:rsidRPr="007D7000" w:rsidRDefault="004A0F17" w:rsidP="004A0F17">
      <w:pPr>
        <w:ind w:firstLine="720"/>
        <w:jc w:val="center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 xml:space="preserve"> решаются также следующие </w:t>
      </w:r>
      <w:r w:rsidRPr="007D7000">
        <w:rPr>
          <w:b/>
          <w:color w:val="002060"/>
          <w:sz w:val="28"/>
          <w:szCs w:val="28"/>
        </w:rPr>
        <w:t>цели</w:t>
      </w:r>
      <w:r w:rsidRPr="007D7000">
        <w:rPr>
          <w:color w:val="002060"/>
          <w:sz w:val="28"/>
          <w:szCs w:val="28"/>
        </w:rPr>
        <w:t>:</w:t>
      </w:r>
    </w:p>
    <w:p w:rsidR="004A0F17" w:rsidRPr="007D7000" w:rsidRDefault="004A0F17" w:rsidP="007D7000">
      <w:pPr>
        <w:pStyle w:val="a4"/>
        <w:numPr>
          <w:ilvl w:val="0"/>
          <w:numId w:val="11"/>
        </w:numPr>
        <w:ind w:left="709"/>
        <w:jc w:val="both"/>
        <w:rPr>
          <w:rFonts w:ascii="Times New Roman" w:hAnsi="Times New Roman"/>
          <w:color w:val="002060"/>
          <w:sz w:val="28"/>
          <w:szCs w:val="28"/>
        </w:rPr>
      </w:pPr>
      <w:r w:rsidRPr="007D7000">
        <w:rPr>
          <w:rFonts w:ascii="Times New Roman" w:hAnsi="Times New Roman"/>
          <w:bCs/>
          <w:color w:val="002060"/>
          <w:spacing w:val="6"/>
          <w:sz w:val="28"/>
          <w:szCs w:val="28"/>
        </w:rPr>
        <w:t>формирование компетентной личности, способной к жизнедеятельности и самоопределению в информационном обществе, ясно представляющей свои потенциальные возможности, ресурсы и способы реализации выбранного жизненного пути.</w:t>
      </w:r>
    </w:p>
    <w:p w:rsidR="004A0F17" w:rsidRPr="007D7000" w:rsidRDefault="004A0F17" w:rsidP="007D7000">
      <w:pPr>
        <w:pStyle w:val="a4"/>
        <w:numPr>
          <w:ilvl w:val="0"/>
          <w:numId w:val="11"/>
        </w:numPr>
        <w:ind w:left="709"/>
        <w:jc w:val="both"/>
        <w:rPr>
          <w:rFonts w:ascii="Times New Roman" w:hAnsi="Times New Roman"/>
          <w:color w:val="002060"/>
          <w:sz w:val="28"/>
          <w:szCs w:val="28"/>
        </w:rPr>
      </w:pPr>
      <w:r w:rsidRPr="007D7000">
        <w:rPr>
          <w:rFonts w:ascii="Times New Roman" w:hAnsi="Times New Roman"/>
          <w:bCs/>
          <w:color w:val="002060"/>
          <w:spacing w:val="6"/>
          <w:sz w:val="28"/>
          <w:szCs w:val="28"/>
        </w:rPr>
        <w:t xml:space="preserve">развитие ребенка как компетентной личности путем включения его в различные виды ценностной человеческой деятельности: учеба, познания, коммуникация, профессионально-трудовой выбор, личностное саморазвитие, ценностные ориентации, поиск смыслов жизнедеятельности. </w:t>
      </w:r>
    </w:p>
    <w:p w:rsidR="004A0F17" w:rsidRPr="007D7000" w:rsidRDefault="004A0F17" w:rsidP="007D7000">
      <w:pPr>
        <w:pStyle w:val="a4"/>
        <w:numPr>
          <w:ilvl w:val="0"/>
          <w:numId w:val="11"/>
        </w:numPr>
        <w:ind w:left="709"/>
        <w:jc w:val="both"/>
        <w:rPr>
          <w:rFonts w:ascii="Times New Roman" w:hAnsi="Times New Roman"/>
          <w:color w:val="002060"/>
          <w:sz w:val="28"/>
          <w:szCs w:val="28"/>
        </w:rPr>
      </w:pPr>
      <w:r w:rsidRPr="007D7000">
        <w:rPr>
          <w:rFonts w:ascii="Times New Roman" w:hAnsi="Times New Roman"/>
          <w:bCs/>
          <w:color w:val="002060"/>
          <w:spacing w:val="6"/>
          <w:sz w:val="28"/>
          <w:szCs w:val="28"/>
        </w:rPr>
        <w:t>формирование представлений о математике как универсальном языке науки, средства моделирования явлений и процессов, об идеях и методах математики;</w:t>
      </w:r>
    </w:p>
    <w:p w:rsidR="004A0F17" w:rsidRPr="007D7000" w:rsidRDefault="004A0F17" w:rsidP="007D7000">
      <w:pPr>
        <w:pStyle w:val="a4"/>
        <w:numPr>
          <w:ilvl w:val="0"/>
          <w:numId w:val="11"/>
        </w:numPr>
        <w:ind w:left="709"/>
        <w:jc w:val="both"/>
        <w:rPr>
          <w:rFonts w:ascii="Times New Roman" w:hAnsi="Times New Roman"/>
          <w:bCs/>
          <w:color w:val="002060"/>
          <w:spacing w:val="6"/>
          <w:sz w:val="28"/>
          <w:szCs w:val="28"/>
        </w:rPr>
      </w:pPr>
      <w:r w:rsidRPr="007D7000">
        <w:rPr>
          <w:rFonts w:ascii="Times New Roman" w:hAnsi="Times New Roman"/>
          <w:bCs/>
          <w:color w:val="002060"/>
          <w:spacing w:val="6"/>
          <w:sz w:val="28"/>
          <w:szCs w:val="28"/>
        </w:rPr>
        <w:t>развитие логического мышления, пространственного воображения,  алгоритмической культуры, критичности мышления на уровне, необходимом для будущей профессиональной деятельности, а также   последующего обучения в высшей школе</w:t>
      </w:r>
    </w:p>
    <w:p w:rsidR="004A0F17" w:rsidRPr="007D7000" w:rsidRDefault="004A0F17" w:rsidP="007D7000">
      <w:pPr>
        <w:pStyle w:val="a4"/>
        <w:numPr>
          <w:ilvl w:val="0"/>
          <w:numId w:val="11"/>
        </w:numPr>
        <w:ind w:left="709"/>
        <w:jc w:val="both"/>
        <w:rPr>
          <w:rFonts w:ascii="Times New Roman" w:hAnsi="Times New Roman"/>
          <w:color w:val="002060"/>
          <w:sz w:val="28"/>
          <w:szCs w:val="28"/>
        </w:rPr>
      </w:pPr>
      <w:r w:rsidRPr="007D7000">
        <w:rPr>
          <w:rFonts w:ascii="Times New Roman" w:hAnsi="Times New Roman"/>
          <w:color w:val="002060"/>
          <w:sz w:val="28"/>
          <w:szCs w:val="28"/>
        </w:rPr>
        <w:t>овладение математическими знаниями, владение научной терминологией, эффективное её использование; применение знаний в нестандартных и проблемных ситуациях;</w:t>
      </w:r>
    </w:p>
    <w:p w:rsidR="004A0F17" w:rsidRPr="007D7000" w:rsidRDefault="004A0F17" w:rsidP="007D7000">
      <w:pPr>
        <w:pStyle w:val="a4"/>
        <w:numPr>
          <w:ilvl w:val="0"/>
          <w:numId w:val="11"/>
        </w:numPr>
        <w:ind w:left="709"/>
        <w:jc w:val="both"/>
        <w:rPr>
          <w:rFonts w:ascii="Times New Roman" w:hAnsi="Times New Roman"/>
          <w:color w:val="002060"/>
          <w:sz w:val="28"/>
          <w:szCs w:val="28"/>
        </w:rPr>
      </w:pPr>
      <w:r w:rsidRPr="007D7000">
        <w:rPr>
          <w:rFonts w:ascii="Times New Roman" w:hAnsi="Times New Roman"/>
          <w:color w:val="002060"/>
          <w:sz w:val="28"/>
          <w:szCs w:val="28"/>
        </w:rPr>
        <w:lastRenderedPageBreak/>
        <w:t xml:space="preserve">интеллектуальное развитие учащихся, формирование логических навыков выделения главного, сравнения, анализа, синтеза, обобщения, систематизации, абстрагирования. </w:t>
      </w:r>
    </w:p>
    <w:p w:rsidR="004A0F17" w:rsidRPr="007D7000" w:rsidRDefault="004A0F17" w:rsidP="007D7000">
      <w:pPr>
        <w:pStyle w:val="a4"/>
        <w:numPr>
          <w:ilvl w:val="0"/>
          <w:numId w:val="11"/>
        </w:numPr>
        <w:ind w:left="709"/>
        <w:jc w:val="both"/>
        <w:rPr>
          <w:rFonts w:ascii="Times New Roman" w:hAnsi="Times New Roman"/>
          <w:color w:val="002060"/>
          <w:sz w:val="28"/>
          <w:szCs w:val="28"/>
        </w:rPr>
      </w:pPr>
      <w:r w:rsidRPr="007D7000">
        <w:rPr>
          <w:rFonts w:ascii="Times New Roman" w:hAnsi="Times New Roman"/>
          <w:bCs/>
          <w:color w:val="002060"/>
          <w:sz w:val="28"/>
          <w:szCs w:val="28"/>
        </w:rPr>
        <w:t>сформировать навыки использования нетрадиционных методов решения задач; развивать умения самостоятельно приобретать и применять знания;</w:t>
      </w:r>
    </w:p>
    <w:p w:rsidR="004A0F17" w:rsidRPr="007D7000" w:rsidRDefault="004A0F17" w:rsidP="007D7000">
      <w:pPr>
        <w:pStyle w:val="a4"/>
        <w:numPr>
          <w:ilvl w:val="0"/>
          <w:numId w:val="11"/>
        </w:numPr>
        <w:ind w:left="709"/>
        <w:jc w:val="both"/>
        <w:rPr>
          <w:rFonts w:ascii="Times New Roman" w:hAnsi="Times New Roman"/>
          <w:color w:val="002060"/>
          <w:sz w:val="28"/>
          <w:szCs w:val="28"/>
        </w:rPr>
      </w:pPr>
      <w:r w:rsidRPr="007D7000">
        <w:rPr>
          <w:rFonts w:ascii="Times New Roman" w:hAnsi="Times New Roman"/>
          <w:color w:val="002060"/>
          <w:sz w:val="28"/>
          <w:szCs w:val="28"/>
        </w:rPr>
        <w:t>владение рациональными приёмами работы и навыками самоконтроля;</w:t>
      </w:r>
    </w:p>
    <w:p w:rsidR="004A0F17" w:rsidRPr="007D7000" w:rsidRDefault="004A0F17" w:rsidP="007D7000">
      <w:pPr>
        <w:pStyle w:val="a4"/>
        <w:numPr>
          <w:ilvl w:val="0"/>
          <w:numId w:val="11"/>
        </w:numPr>
        <w:ind w:left="709"/>
        <w:jc w:val="both"/>
        <w:rPr>
          <w:rFonts w:ascii="Times New Roman" w:hAnsi="Times New Roman"/>
          <w:color w:val="002060"/>
          <w:sz w:val="28"/>
          <w:szCs w:val="28"/>
        </w:rPr>
      </w:pPr>
      <w:r w:rsidRPr="007D7000">
        <w:rPr>
          <w:rFonts w:ascii="Times New Roman" w:hAnsi="Times New Roman"/>
          <w:bCs/>
          <w:color w:val="002060"/>
          <w:spacing w:val="6"/>
          <w:sz w:val="28"/>
          <w:szCs w:val="28"/>
        </w:rPr>
        <w:t>обеспечение гарантированного качества подготовки выпускников для поступления в вуз и продолжения образования, а также к профессиональной деятельности, требующей высокой математической культуры.</w:t>
      </w:r>
      <w:r w:rsidRPr="007D7000">
        <w:rPr>
          <w:rFonts w:ascii="Times New Roman" w:hAnsi="Times New Roman"/>
          <w:bCs/>
          <w:color w:val="002060"/>
          <w:sz w:val="28"/>
          <w:szCs w:val="28"/>
        </w:rPr>
        <w:t>;</w:t>
      </w:r>
    </w:p>
    <w:p w:rsidR="004A0F17" w:rsidRPr="007D7000" w:rsidRDefault="004A0F17" w:rsidP="007D7000">
      <w:pPr>
        <w:pStyle w:val="a4"/>
        <w:numPr>
          <w:ilvl w:val="0"/>
          <w:numId w:val="11"/>
        </w:numPr>
        <w:ind w:left="709"/>
        <w:jc w:val="both"/>
        <w:rPr>
          <w:rFonts w:ascii="Times New Roman" w:hAnsi="Times New Roman"/>
          <w:color w:val="002060"/>
          <w:sz w:val="28"/>
          <w:szCs w:val="28"/>
        </w:rPr>
      </w:pPr>
      <w:r w:rsidRPr="007D7000">
        <w:rPr>
          <w:rFonts w:ascii="Times New Roman" w:hAnsi="Times New Roman"/>
          <w:bCs/>
          <w:color w:val="002060"/>
          <w:sz w:val="28"/>
          <w:szCs w:val="28"/>
        </w:rPr>
        <w:t>сформировать у учащихся устойчивый интерес к предмету для дальнейшей самостоятельной деятельности при подготовке к ЕГЭ и к конкурсным экзаменам в вузы;</w:t>
      </w:r>
    </w:p>
    <w:p w:rsidR="00406934" w:rsidRPr="007D7000" w:rsidRDefault="00406934" w:rsidP="004A0F17">
      <w:pPr>
        <w:shd w:val="clear" w:color="auto" w:fill="FFFFFF"/>
        <w:jc w:val="center"/>
        <w:rPr>
          <w:rStyle w:val="a3"/>
          <w:bCs/>
          <w:color w:val="002060"/>
          <w:sz w:val="28"/>
          <w:szCs w:val="28"/>
        </w:rPr>
      </w:pPr>
    </w:p>
    <w:p w:rsidR="004A0F17" w:rsidRDefault="004A0F17" w:rsidP="004A0F17">
      <w:pPr>
        <w:shd w:val="clear" w:color="auto" w:fill="FFFFFF"/>
        <w:jc w:val="center"/>
        <w:rPr>
          <w:rStyle w:val="a3"/>
          <w:bCs/>
          <w:color w:val="C00000"/>
          <w:sz w:val="28"/>
          <w:szCs w:val="28"/>
        </w:rPr>
      </w:pPr>
      <w:r w:rsidRPr="007D7000">
        <w:rPr>
          <w:rStyle w:val="a3"/>
          <w:bCs/>
          <w:color w:val="C00000"/>
          <w:sz w:val="28"/>
          <w:szCs w:val="28"/>
          <w:lang w:val="en-US"/>
        </w:rPr>
        <w:t xml:space="preserve">3. </w:t>
      </w:r>
      <w:r w:rsidRPr="007D7000">
        <w:rPr>
          <w:rStyle w:val="a3"/>
          <w:bCs/>
          <w:color w:val="C00000"/>
          <w:sz w:val="28"/>
          <w:szCs w:val="28"/>
        </w:rPr>
        <w:t>Задачи программы:</w:t>
      </w:r>
    </w:p>
    <w:p w:rsidR="007D7000" w:rsidRPr="007D7000" w:rsidRDefault="007D7000" w:rsidP="004A0F17">
      <w:pPr>
        <w:shd w:val="clear" w:color="auto" w:fill="FFFFFF"/>
        <w:jc w:val="center"/>
        <w:rPr>
          <w:color w:val="C00000"/>
          <w:sz w:val="28"/>
          <w:szCs w:val="28"/>
        </w:rPr>
      </w:pPr>
    </w:p>
    <w:p w:rsidR="004A0F17" w:rsidRPr="007D7000" w:rsidRDefault="004A0F17" w:rsidP="007D7000">
      <w:pPr>
        <w:pStyle w:val="a4"/>
        <w:numPr>
          <w:ilvl w:val="0"/>
          <w:numId w:val="13"/>
        </w:numPr>
        <w:shd w:val="clear" w:color="auto" w:fill="FFFFFF"/>
        <w:spacing w:before="150" w:after="150" w:line="225" w:lineRule="atLeast"/>
        <w:ind w:left="709"/>
        <w:jc w:val="both"/>
        <w:rPr>
          <w:rFonts w:ascii="Times New Roman" w:hAnsi="Times New Roman"/>
          <w:color w:val="002060"/>
          <w:sz w:val="28"/>
          <w:szCs w:val="28"/>
        </w:rPr>
      </w:pPr>
      <w:r w:rsidRPr="007D7000">
        <w:rPr>
          <w:rFonts w:ascii="Times New Roman" w:hAnsi="Times New Roman"/>
          <w:color w:val="002060"/>
          <w:sz w:val="28"/>
          <w:szCs w:val="28"/>
        </w:rPr>
        <w:t>формировать у учащихся сознательное и прочное овладение системой математических знаний, умений, навыков;</w:t>
      </w:r>
    </w:p>
    <w:p w:rsidR="004A0F17" w:rsidRPr="007D7000" w:rsidRDefault="004A0F17" w:rsidP="007D7000">
      <w:pPr>
        <w:pStyle w:val="a4"/>
        <w:numPr>
          <w:ilvl w:val="0"/>
          <w:numId w:val="13"/>
        </w:numPr>
        <w:shd w:val="clear" w:color="auto" w:fill="FFFFFF"/>
        <w:spacing w:before="150" w:after="150" w:line="225" w:lineRule="atLeast"/>
        <w:ind w:left="709"/>
        <w:jc w:val="both"/>
        <w:rPr>
          <w:rFonts w:ascii="Times New Roman" w:hAnsi="Times New Roman"/>
          <w:color w:val="002060"/>
          <w:sz w:val="28"/>
          <w:szCs w:val="28"/>
        </w:rPr>
      </w:pPr>
      <w:r w:rsidRPr="007D7000">
        <w:rPr>
          <w:rFonts w:ascii="Times New Roman" w:hAnsi="Times New Roman"/>
          <w:color w:val="002060"/>
          <w:sz w:val="28"/>
          <w:szCs w:val="28"/>
        </w:rPr>
        <w:t>систематизировать, расширить и углубить знания по алгебре и началам анализа; детально расширить темы, недостаточно глубоко изучаемые в школьном курсе и, как правило, вызывающие затруднения у учащихся;</w:t>
      </w:r>
    </w:p>
    <w:p w:rsidR="004A0F17" w:rsidRPr="007D7000" w:rsidRDefault="004A0F17" w:rsidP="007D7000">
      <w:pPr>
        <w:pStyle w:val="a4"/>
        <w:numPr>
          <w:ilvl w:val="0"/>
          <w:numId w:val="13"/>
        </w:numPr>
        <w:shd w:val="clear" w:color="auto" w:fill="FFFFFF"/>
        <w:spacing w:before="150" w:after="150" w:line="225" w:lineRule="atLeast"/>
        <w:ind w:left="709"/>
        <w:jc w:val="both"/>
        <w:rPr>
          <w:rFonts w:ascii="Times New Roman" w:hAnsi="Times New Roman"/>
          <w:color w:val="002060"/>
          <w:sz w:val="28"/>
          <w:szCs w:val="28"/>
        </w:rPr>
      </w:pPr>
      <w:r w:rsidRPr="007D7000">
        <w:rPr>
          <w:rFonts w:ascii="Times New Roman" w:hAnsi="Times New Roman"/>
          <w:color w:val="002060"/>
          <w:sz w:val="28"/>
          <w:szCs w:val="28"/>
        </w:rPr>
        <w:t>развивать математические способности учащихся;</w:t>
      </w:r>
    </w:p>
    <w:p w:rsidR="004A0F17" w:rsidRPr="007D7000" w:rsidRDefault="004A0F17" w:rsidP="007D7000">
      <w:pPr>
        <w:pStyle w:val="a4"/>
        <w:numPr>
          <w:ilvl w:val="0"/>
          <w:numId w:val="13"/>
        </w:numPr>
        <w:shd w:val="clear" w:color="auto" w:fill="FFFFFF"/>
        <w:spacing w:before="150" w:after="150" w:line="225" w:lineRule="atLeast"/>
        <w:ind w:left="709"/>
        <w:jc w:val="both"/>
        <w:rPr>
          <w:rFonts w:ascii="Times New Roman" w:hAnsi="Times New Roman"/>
          <w:color w:val="002060"/>
          <w:sz w:val="28"/>
          <w:szCs w:val="28"/>
        </w:rPr>
      </w:pPr>
      <w:r w:rsidRPr="007D7000">
        <w:rPr>
          <w:rFonts w:ascii="Times New Roman" w:hAnsi="Times New Roman"/>
          <w:color w:val="002060"/>
          <w:sz w:val="28"/>
          <w:szCs w:val="28"/>
        </w:rPr>
        <w:t>способствовать вовлечению учащихся в самостоятельную исследовательскую деятельность.</w:t>
      </w:r>
    </w:p>
    <w:p w:rsidR="004A0F17" w:rsidRPr="007D7000" w:rsidRDefault="004A0F17" w:rsidP="004A0F17">
      <w:pPr>
        <w:ind w:left="1080"/>
        <w:jc w:val="both"/>
        <w:rPr>
          <w:color w:val="002060"/>
          <w:sz w:val="28"/>
          <w:szCs w:val="28"/>
        </w:rPr>
      </w:pPr>
    </w:p>
    <w:p w:rsidR="004A0F17" w:rsidRPr="007D7000" w:rsidRDefault="004A20B1" w:rsidP="004A0F17">
      <w:pPr>
        <w:overflowPunct w:val="0"/>
        <w:autoSpaceDE w:val="0"/>
        <w:autoSpaceDN w:val="0"/>
        <w:adjustRightInd w:val="0"/>
        <w:ind w:firstLine="708"/>
        <w:jc w:val="center"/>
        <w:textAlignment w:val="baseline"/>
        <w:rPr>
          <w:b/>
          <w:color w:val="C00000"/>
          <w:sz w:val="28"/>
          <w:szCs w:val="28"/>
        </w:rPr>
      </w:pPr>
      <w:r w:rsidRPr="007D7000">
        <w:rPr>
          <w:b/>
          <w:color w:val="C00000"/>
          <w:sz w:val="28"/>
          <w:szCs w:val="28"/>
        </w:rPr>
        <w:t xml:space="preserve">4. </w:t>
      </w:r>
      <w:r w:rsidR="004A0F17" w:rsidRPr="007D7000">
        <w:rPr>
          <w:b/>
          <w:color w:val="C00000"/>
          <w:sz w:val="28"/>
          <w:szCs w:val="28"/>
        </w:rPr>
        <w:t>Нормативные правовые документы</w:t>
      </w:r>
    </w:p>
    <w:p w:rsidR="004A0F17" w:rsidRPr="007D7000" w:rsidRDefault="004A0F17" w:rsidP="004A0F17">
      <w:pPr>
        <w:overflowPunct w:val="0"/>
        <w:autoSpaceDE w:val="0"/>
        <w:autoSpaceDN w:val="0"/>
        <w:adjustRightInd w:val="0"/>
        <w:ind w:firstLine="708"/>
        <w:jc w:val="center"/>
        <w:textAlignment w:val="baseline"/>
        <w:rPr>
          <w:b/>
          <w:color w:val="002060"/>
          <w:sz w:val="28"/>
          <w:szCs w:val="28"/>
        </w:rPr>
      </w:pPr>
    </w:p>
    <w:p w:rsidR="004A0F17" w:rsidRPr="007D7000" w:rsidRDefault="004A0F17" w:rsidP="004A0F17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>Рабочая п</w:t>
      </w:r>
      <w:r w:rsidR="007D7000">
        <w:rPr>
          <w:color w:val="002060"/>
          <w:sz w:val="28"/>
          <w:szCs w:val="28"/>
        </w:rPr>
        <w:t xml:space="preserve">рограмма факультативного курса </w:t>
      </w:r>
      <w:r w:rsidRPr="007D7000">
        <w:rPr>
          <w:color w:val="002060"/>
          <w:sz w:val="28"/>
          <w:szCs w:val="28"/>
        </w:rPr>
        <w:t xml:space="preserve">разработана </w:t>
      </w:r>
      <w:r w:rsidRPr="007D7000">
        <w:rPr>
          <w:b/>
          <w:color w:val="002060"/>
          <w:sz w:val="28"/>
          <w:szCs w:val="28"/>
        </w:rPr>
        <w:t>на основе</w:t>
      </w:r>
      <w:r w:rsidRPr="007D7000">
        <w:rPr>
          <w:color w:val="002060"/>
          <w:sz w:val="28"/>
          <w:szCs w:val="28"/>
        </w:rPr>
        <w:t>:</w:t>
      </w:r>
    </w:p>
    <w:p w:rsidR="004A0F17" w:rsidRPr="007D7000" w:rsidRDefault="004A0F17" w:rsidP="004A0F17">
      <w:pPr>
        <w:ind w:firstLine="720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 xml:space="preserve">Приказа Министерства образования РФ от 05 марта 2004 года № 1089 «Об утверждении федерального компонента государственных образовательных стандартов начального общего, основного общего и среднего (полного) образования»; </w:t>
      </w:r>
    </w:p>
    <w:p w:rsidR="004A0F17" w:rsidRPr="007D7000" w:rsidRDefault="004A0F17" w:rsidP="004A0F17">
      <w:pPr>
        <w:ind w:firstLine="720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 xml:space="preserve">Федерального компонента государственного образовательного стандарта базового уровня общего образования, утверждённого приказом Минобразования и науки РФ «Об утверждении федерального компонента государственных стандартов начального общего, основного общего и среднего (полного) общего образования» от 5 марта </w:t>
      </w:r>
      <w:smartTag w:uri="urn:schemas-microsoft-com:office:smarttags" w:element="metricconverter">
        <w:smartTagPr>
          <w:attr w:name="ProductID" w:val="2004 г"/>
        </w:smartTagPr>
        <w:r w:rsidRPr="007D7000">
          <w:rPr>
            <w:color w:val="002060"/>
            <w:sz w:val="28"/>
            <w:szCs w:val="28"/>
          </w:rPr>
          <w:t>2004 г</w:t>
        </w:r>
      </w:smartTag>
      <w:r w:rsidRPr="007D7000">
        <w:rPr>
          <w:color w:val="002060"/>
          <w:sz w:val="28"/>
          <w:szCs w:val="28"/>
        </w:rPr>
        <w:t>. № 1089;</w:t>
      </w:r>
    </w:p>
    <w:p w:rsidR="004A0F17" w:rsidRPr="007D7000" w:rsidRDefault="004A0F17" w:rsidP="004A0F17">
      <w:pPr>
        <w:ind w:firstLine="720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 xml:space="preserve">Приказа Министерства образования РФ от 09 марта 2004 года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 </w:t>
      </w:r>
    </w:p>
    <w:p w:rsidR="004A0F17" w:rsidRPr="007D7000" w:rsidRDefault="004A0F17" w:rsidP="004A0F17">
      <w:pPr>
        <w:ind w:firstLine="720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lastRenderedPageBreak/>
        <w:t xml:space="preserve">приказа Министерства образования и науки РФ от 30 августа </w:t>
      </w:r>
      <w:smartTag w:uri="urn:schemas-microsoft-com:office:smarttags" w:element="metricconverter">
        <w:smartTagPr>
          <w:attr w:name="ProductID" w:val="2010 г"/>
        </w:smartTagPr>
        <w:r w:rsidRPr="007D7000">
          <w:rPr>
            <w:color w:val="002060"/>
            <w:sz w:val="28"/>
            <w:szCs w:val="28"/>
          </w:rPr>
          <w:t>2010 г</w:t>
        </w:r>
      </w:smartTag>
      <w:r w:rsidRPr="007D7000">
        <w:rPr>
          <w:color w:val="002060"/>
          <w:sz w:val="28"/>
          <w:szCs w:val="28"/>
        </w:rPr>
        <w:t xml:space="preserve"> № 889 «О внесении 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и науки РФ от 9 марта  </w:t>
      </w:r>
      <w:smartTag w:uri="urn:schemas-microsoft-com:office:smarttags" w:element="metricconverter">
        <w:smartTagPr>
          <w:attr w:name="ProductID" w:val="2004 г"/>
        </w:smartTagPr>
        <w:r w:rsidRPr="007D7000">
          <w:rPr>
            <w:color w:val="002060"/>
            <w:sz w:val="28"/>
            <w:szCs w:val="28"/>
          </w:rPr>
          <w:t>2004 г</w:t>
        </w:r>
      </w:smartTag>
      <w:r w:rsidRPr="007D7000">
        <w:rPr>
          <w:color w:val="002060"/>
          <w:sz w:val="28"/>
          <w:szCs w:val="28"/>
        </w:rPr>
        <w:t xml:space="preserve">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образования»»; </w:t>
      </w:r>
    </w:p>
    <w:p w:rsidR="004A0F17" w:rsidRPr="007D7000" w:rsidRDefault="004A0F17" w:rsidP="004A0F17">
      <w:pPr>
        <w:ind w:firstLine="708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 xml:space="preserve">приказа Министерства образования и науки РФ от 27 декабря </w:t>
      </w:r>
      <w:smartTag w:uri="urn:schemas-microsoft-com:office:smarttags" w:element="metricconverter">
        <w:smartTagPr>
          <w:attr w:name="ProductID" w:val="2011 г"/>
        </w:smartTagPr>
        <w:r w:rsidRPr="007D7000">
          <w:rPr>
            <w:color w:val="002060"/>
            <w:sz w:val="28"/>
            <w:szCs w:val="28"/>
          </w:rPr>
          <w:t>2011 г</w:t>
        </w:r>
      </w:smartTag>
      <w:r w:rsidRPr="007D7000">
        <w:rPr>
          <w:color w:val="002060"/>
          <w:sz w:val="28"/>
          <w:szCs w:val="28"/>
        </w:rPr>
        <w:t>. № 2885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2014/2016 учебный год»;</w:t>
      </w:r>
    </w:p>
    <w:p w:rsidR="004A0F17" w:rsidRPr="007D7000" w:rsidRDefault="004A0F17" w:rsidP="004A0F17">
      <w:pPr>
        <w:ind w:firstLine="720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 xml:space="preserve">Санитарно-эпидемиологических правил  и нормативов (СанПин 2.4.2.2821-10 "Санитарно-эпидемиологические требования к условиям и организации обучения в общеобразовательных учреждениях" (Постановление Главного государственного санитарного врача Российской Федерации от 29 декабря </w:t>
      </w:r>
      <w:smartTag w:uri="urn:schemas-microsoft-com:office:smarttags" w:element="metricconverter">
        <w:smartTagPr>
          <w:attr w:name="ProductID" w:val="2010 г"/>
        </w:smartTagPr>
        <w:r w:rsidRPr="007D7000">
          <w:rPr>
            <w:color w:val="002060"/>
            <w:sz w:val="28"/>
            <w:szCs w:val="28"/>
          </w:rPr>
          <w:t>2010 г</w:t>
        </w:r>
      </w:smartTag>
      <w:r w:rsidRPr="007D7000">
        <w:rPr>
          <w:color w:val="002060"/>
          <w:sz w:val="28"/>
          <w:szCs w:val="28"/>
        </w:rPr>
        <w:t xml:space="preserve">. N </w:t>
      </w:r>
      <w:smartTag w:uri="urn:schemas-microsoft-com:office:smarttags" w:element="metricconverter">
        <w:smartTagPr>
          <w:attr w:name="ProductID" w:val="189 г"/>
        </w:smartTagPr>
        <w:r w:rsidRPr="007D7000">
          <w:rPr>
            <w:color w:val="002060"/>
            <w:sz w:val="28"/>
            <w:szCs w:val="28"/>
          </w:rPr>
          <w:t>189 г</w:t>
        </w:r>
      </w:smartTag>
      <w:r w:rsidRPr="007D7000">
        <w:rPr>
          <w:color w:val="002060"/>
          <w:sz w:val="28"/>
          <w:szCs w:val="28"/>
        </w:rPr>
        <w:t>.);</w:t>
      </w:r>
    </w:p>
    <w:p w:rsidR="004A0F17" w:rsidRPr="007D7000" w:rsidRDefault="004A0F17" w:rsidP="004A0F17">
      <w:pPr>
        <w:ind w:firstLine="720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 xml:space="preserve">приказа Министерства образования и науки РФ от 03 июня </w:t>
      </w:r>
      <w:smartTag w:uri="urn:schemas-microsoft-com:office:smarttags" w:element="metricconverter">
        <w:smartTagPr>
          <w:attr w:name="ProductID" w:val="2011 г"/>
        </w:smartTagPr>
        <w:r w:rsidRPr="007D7000">
          <w:rPr>
            <w:color w:val="002060"/>
            <w:sz w:val="28"/>
            <w:szCs w:val="28"/>
          </w:rPr>
          <w:t>2011 г</w:t>
        </w:r>
      </w:smartTag>
      <w:r w:rsidRPr="007D7000">
        <w:rPr>
          <w:color w:val="002060"/>
          <w:sz w:val="28"/>
          <w:szCs w:val="28"/>
        </w:rPr>
        <w:t xml:space="preserve"> № 1994 «Изменения, которые вносятся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и науки РФ от 9 марта  </w:t>
      </w:r>
      <w:smartTag w:uri="urn:schemas-microsoft-com:office:smarttags" w:element="metricconverter">
        <w:smartTagPr>
          <w:attr w:name="ProductID" w:val="2004 г"/>
        </w:smartTagPr>
        <w:r w:rsidRPr="007D7000">
          <w:rPr>
            <w:color w:val="002060"/>
            <w:sz w:val="28"/>
            <w:szCs w:val="28"/>
          </w:rPr>
          <w:t>2004 г</w:t>
        </w:r>
      </w:smartTag>
      <w:r w:rsidRPr="007D7000">
        <w:rPr>
          <w:color w:val="002060"/>
          <w:sz w:val="28"/>
          <w:szCs w:val="28"/>
        </w:rPr>
        <w:t xml:space="preserve">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 </w:t>
      </w:r>
    </w:p>
    <w:p w:rsidR="004A0F17" w:rsidRPr="007D7000" w:rsidRDefault="004A0F17" w:rsidP="004A0F17">
      <w:pPr>
        <w:ind w:firstLine="720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 xml:space="preserve">приказа Министерства образования и науки РФ от 31.01.2012г. №69 «О внесении изменений в федеральный компонент государственных стандартов начального общего, основного общего и среднего (полного) общего образования, утверждённый приказом Министерства образования РФ от 05 марта </w:t>
      </w:r>
      <w:smartTag w:uri="urn:schemas-microsoft-com:office:smarttags" w:element="metricconverter">
        <w:smartTagPr>
          <w:attr w:name="ProductID" w:val="2004 г"/>
        </w:smartTagPr>
        <w:r w:rsidRPr="007D7000">
          <w:rPr>
            <w:color w:val="002060"/>
            <w:sz w:val="28"/>
            <w:szCs w:val="28"/>
          </w:rPr>
          <w:t>2004 г</w:t>
        </w:r>
      </w:smartTag>
      <w:r w:rsidRPr="007D7000">
        <w:rPr>
          <w:color w:val="002060"/>
          <w:sz w:val="28"/>
          <w:szCs w:val="28"/>
        </w:rPr>
        <w:t>. №1089»;</w:t>
      </w:r>
    </w:p>
    <w:p w:rsidR="004A0F17" w:rsidRPr="007D7000" w:rsidRDefault="004A0F17" w:rsidP="004A0F17">
      <w:pPr>
        <w:widowControl w:val="0"/>
        <w:ind w:firstLine="709"/>
        <w:jc w:val="both"/>
        <w:rPr>
          <w:b/>
          <w:color w:val="002060"/>
          <w:sz w:val="28"/>
          <w:szCs w:val="28"/>
          <w:u w:val="single"/>
        </w:rPr>
      </w:pPr>
    </w:p>
    <w:p w:rsidR="004A0F17" w:rsidRPr="007D7000" w:rsidRDefault="004A20B1" w:rsidP="004A0F17">
      <w:pPr>
        <w:widowControl w:val="0"/>
        <w:ind w:firstLine="709"/>
        <w:jc w:val="center"/>
        <w:rPr>
          <w:b/>
          <w:color w:val="C00000"/>
          <w:sz w:val="28"/>
          <w:szCs w:val="28"/>
        </w:rPr>
      </w:pPr>
      <w:r w:rsidRPr="007D7000">
        <w:rPr>
          <w:b/>
          <w:color w:val="C00000"/>
          <w:sz w:val="28"/>
          <w:szCs w:val="28"/>
        </w:rPr>
        <w:t xml:space="preserve">5. </w:t>
      </w:r>
      <w:r w:rsidR="004A0F17" w:rsidRPr="007D7000">
        <w:rPr>
          <w:b/>
          <w:color w:val="C00000"/>
          <w:sz w:val="28"/>
          <w:szCs w:val="28"/>
        </w:rPr>
        <w:t>Место предмета в федеральном базисном учебном плане</w:t>
      </w:r>
    </w:p>
    <w:p w:rsidR="004A0F17" w:rsidRPr="007D7000" w:rsidRDefault="004A0F17" w:rsidP="004A0F17">
      <w:pPr>
        <w:widowControl w:val="0"/>
        <w:ind w:firstLine="709"/>
        <w:jc w:val="center"/>
        <w:rPr>
          <w:color w:val="002060"/>
          <w:sz w:val="28"/>
          <w:szCs w:val="28"/>
          <w:highlight w:val="yellow"/>
        </w:rPr>
      </w:pPr>
    </w:p>
    <w:p w:rsidR="004A0F17" w:rsidRPr="007D7000" w:rsidRDefault="004A0F17" w:rsidP="004A0F17">
      <w:pPr>
        <w:ind w:firstLine="720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 xml:space="preserve">Содержание программы факультатива разработано на основе обязательного минимума содержания основных образовательных программ: среднего (полного) общего образования, углублённого изучения математики, а также программы профильного обучения. </w:t>
      </w:r>
    </w:p>
    <w:p w:rsidR="004A0F17" w:rsidRPr="007D7000" w:rsidRDefault="004A0F17" w:rsidP="004A0F17">
      <w:pPr>
        <w:ind w:firstLine="709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 xml:space="preserve">Программа факультативного курса по математике является школьной вариативной составляющей математического образования для учащихся, имеющих склонности к предмету и желающих пополнить базовые знания с целью поступления в вузы. Особое значение при изучении спецкурса отводится усвоению методов решения задач, связанных с исследованием функций, математическим моделированием процессов политехнического и прикладного характера. Особое место уделяется решению нестандартных задач и задач уровня С демоверсий ЕГЭ. </w:t>
      </w:r>
    </w:p>
    <w:p w:rsidR="004A0F17" w:rsidRPr="007D7000" w:rsidRDefault="004A0F17" w:rsidP="004A0F17">
      <w:pPr>
        <w:ind w:firstLine="709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 xml:space="preserve">В  программе подчеркивается особая роль активизации процесса обучения при овладении материалом факультатива, которая должна быть обеспечена </w:t>
      </w:r>
      <w:r w:rsidRPr="007D7000">
        <w:rPr>
          <w:color w:val="002060"/>
          <w:sz w:val="28"/>
          <w:szCs w:val="28"/>
        </w:rPr>
        <w:lastRenderedPageBreak/>
        <w:t>использованием проблемного изложения материала, подачей материала крупными блоками, использованием опорных конспектов, применением компьютерных технологий.</w:t>
      </w:r>
    </w:p>
    <w:p w:rsidR="004A0F17" w:rsidRPr="007D7000" w:rsidRDefault="004A0F17" w:rsidP="004A0F17">
      <w:pPr>
        <w:ind w:firstLine="708"/>
        <w:jc w:val="both"/>
        <w:rPr>
          <w:bCs/>
          <w:color w:val="002060"/>
          <w:spacing w:val="6"/>
          <w:sz w:val="28"/>
          <w:szCs w:val="28"/>
        </w:rPr>
      </w:pPr>
      <w:r w:rsidRPr="007D7000">
        <w:rPr>
          <w:color w:val="002060"/>
          <w:sz w:val="28"/>
          <w:szCs w:val="28"/>
        </w:rPr>
        <w:t>Данная программа наиболее полно формирует у учащихся знания и умения по математике,  позволяет работать с дополнительным материалом. Учит учащихся самостоятельно добывать  знания, свободно высказывать свои мысли, отстаивать точку зрения; формирует представление</w:t>
      </w:r>
      <w:r w:rsidRPr="007D7000">
        <w:rPr>
          <w:bCs/>
          <w:color w:val="002060"/>
          <w:spacing w:val="6"/>
          <w:sz w:val="28"/>
          <w:szCs w:val="28"/>
        </w:rPr>
        <w:t xml:space="preserve"> о математике как универсальном языке науки, средства моделирования явлений и процессов, об идеях и методах математики.</w:t>
      </w:r>
    </w:p>
    <w:p w:rsidR="00406934" w:rsidRPr="007D7000" w:rsidRDefault="00406934" w:rsidP="004A0F17">
      <w:pPr>
        <w:ind w:firstLine="567"/>
        <w:jc w:val="center"/>
        <w:rPr>
          <w:b/>
          <w:color w:val="002060"/>
          <w:sz w:val="28"/>
          <w:szCs w:val="28"/>
          <w:u w:val="single"/>
        </w:rPr>
      </w:pPr>
    </w:p>
    <w:p w:rsidR="004A0F17" w:rsidRPr="007D7000" w:rsidRDefault="007D7000" w:rsidP="004A0F17">
      <w:pPr>
        <w:ind w:firstLine="567"/>
        <w:jc w:val="center"/>
        <w:rPr>
          <w:b/>
          <w:color w:val="C00000"/>
          <w:sz w:val="28"/>
          <w:szCs w:val="28"/>
        </w:rPr>
      </w:pPr>
      <w:r w:rsidRPr="007D7000">
        <w:rPr>
          <w:b/>
          <w:color w:val="C00000"/>
          <w:sz w:val="28"/>
          <w:szCs w:val="28"/>
        </w:rPr>
        <w:t xml:space="preserve">6. </w:t>
      </w:r>
      <w:r w:rsidR="004A0F17" w:rsidRPr="007D7000">
        <w:rPr>
          <w:b/>
          <w:color w:val="C00000"/>
          <w:sz w:val="28"/>
          <w:szCs w:val="28"/>
        </w:rPr>
        <w:t>Информация о количестве учебных часов</w:t>
      </w:r>
    </w:p>
    <w:p w:rsidR="004A0F17" w:rsidRPr="007D7000" w:rsidRDefault="004A0F17" w:rsidP="004A0F17">
      <w:pPr>
        <w:ind w:firstLine="567"/>
        <w:jc w:val="center"/>
        <w:rPr>
          <w:b/>
          <w:color w:val="002060"/>
          <w:sz w:val="28"/>
          <w:szCs w:val="28"/>
          <w:u w:val="single"/>
        </w:rPr>
      </w:pPr>
    </w:p>
    <w:p w:rsidR="004A0F17" w:rsidRPr="007D7000" w:rsidRDefault="007D7000" w:rsidP="004A0F17">
      <w:pPr>
        <w:ind w:firstLine="567"/>
        <w:jc w:val="both"/>
        <w:rPr>
          <w:color w:val="002060"/>
          <w:sz w:val="28"/>
          <w:szCs w:val="28"/>
        </w:rPr>
      </w:pPr>
      <w:r>
        <w:rPr>
          <w:color w:val="002060"/>
          <w:sz w:val="28"/>
          <w:szCs w:val="28"/>
        </w:rPr>
        <w:t xml:space="preserve">Предмет реализуется </w:t>
      </w:r>
      <w:r w:rsidR="004A0F17" w:rsidRPr="007D7000">
        <w:rPr>
          <w:color w:val="002060"/>
          <w:sz w:val="28"/>
          <w:szCs w:val="28"/>
        </w:rPr>
        <w:t>за счет вариативной части учебного плана школы: количество часов за год</w:t>
      </w:r>
      <w:r w:rsidR="00406934" w:rsidRPr="007D7000">
        <w:rPr>
          <w:color w:val="002060"/>
          <w:sz w:val="28"/>
          <w:szCs w:val="28"/>
        </w:rPr>
        <w:t xml:space="preserve"> - 34</w:t>
      </w:r>
      <w:r w:rsidR="004A0F17" w:rsidRPr="007D7000">
        <w:rPr>
          <w:color w:val="002060"/>
          <w:sz w:val="28"/>
          <w:szCs w:val="28"/>
        </w:rPr>
        <w:t xml:space="preserve"> часов; 1 час в неделю. </w:t>
      </w:r>
    </w:p>
    <w:p w:rsidR="004A0F17" w:rsidRPr="007D7000" w:rsidRDefault="004A0F17" w:rsidP="004A0F17">
      <w:pPr>
        <w:shd w:val="clear" w:color="auto" w:fill="FFFFFF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 xml:space="preserve">В текущем учебном году </w:t>
      </w:r>
      <w:r w:rsidR="00735669" w:rsidRPr="007D7000">
        <w:rPr>
          <w:color w:val="002060"/>
          <w:sz w:val="28"/>
          <w:szCs w:val="28"/>
        </w:rPr>
        <w:t>программа изучения</w:t>
      </w:r>
      <w:r w:rsidRPr="007D7000">
        <w:rPr>
          <w:color w:val="002060"/>
          <w:sz w:val="28"/>
          <w:szCs w:val="28"/>
        </w:rPr>
        <w:t xml:space="preserve"> элективного курса по математике будет </w:t>
      </w:r>
      <w:r w:rsidR="007D7000">
        <w:rPr>
          <w:color w:val="002060"/>
          <w:sz w:val="28"/>
          <w:szCs w:val="28"/>
        </w:rPr>
        <w:t>реализована за</w:t>
      </w:r>
      <w:r w:rsidRPr="007D7000">
        <w:rPr>
          <w:color w:val="002060"/>
          <w:sz w:val="28"/>
          <w:szCs w:val="28"/>
        </w:rPr>
        <w:t>. Программа будет выполнена за счёт уплотнения материала по теме «Стереометрия».</w:t>
      </w:r>
    </w:p>
    <w:p w:rsidR="004A20B1" w:rsidRPr="007D7000" w:rsidRDefault="004A20B1" w:rsidP="004A0F17">
      <w:pPr>
        <w:shd w:val="clear" w:color="auto" w:fill="FFFFFF"/>
        <w:jc w:val="both"/>
        <w:rPr>
          <w:color w:val="002060"/>
          <w:sz w:val="28"/>
          <w:szCs w:val="28"/>
        </w:rPr>
      </w:pPr>
    </w:p>
    <w:p w:rsidR="004A0F17" w:rsidRPr="007D7000" w:rsidRDefault="007D7000" w:rsidP="004A0F17">
      <w:pPr>
        <w:pStyle w:val="a4"/>
        <w:shd w:val="clear" w:color="auto" w:fill="FFFFFF"/>
        <w:spacing w:after="0" w:line="360" w:lineRule="auto"/>
        <w:ind w:left="709" w:firstLine="284"/>
        <w:jc w:val="center"/>
        <w:rPr>
          <w:rFonts w:ascii="Times New Roman" w:eastAsia="Times New Roman" w:hAnsi="Times New Roman"/>
          <w:b/>
          <w:color w:val="C00000"/>
          <w:sz w:val="28"/>
          <w:szCs w:val="28"/>
          <w:lang w:eastAsia="ru-RU"/>
        </w:rPr>
      </w:pPr>
      <w:r w:rsidRPr="007D7000">
        <w:rPr>
          <w:rFonts w:ascii="Times New Roman" w:eastAsia="Times New Roman" w:hAnsi="Times New Roman"/>
          <w:b/>
          <w:color w:val="C00000"/>
          <w:sz w:val="28"/>
          <w:szCs w:val="28"/>
          <w:lang w:eastAsia="ru-RU"/>
        </w:rPr>
        <w:t>7</w:t>
      </w:r>
      <w:r w:rsidR="004A20B1" w:rsidRPr="007D7000">
        <w:rPr>
          <w:rFonts w:ascii="Times New Roman" w:eastAsia="Times New Roman" w:hAnsi="Times New Roman"/>
          <w:b/>
          <w:color w:val="C00000"/>
          <w:sz w:val="28"/>
          <w:szCs w:val="28"/>
          <w:lang w:eastAsia="ru-RU"/>
        </w:rPr>
        <w:t>.</w:t>
      </w:r>
      <w:r w:rsidR="004A0F17" w:rsidRPr="007D7000">
        <w:rPr>
          <w:rFonts w:ascii="Times New Roman" w:eastAsia="Times New Roman" w:hAnsi="Times New Roman"/>
          <w:b/>
          <w:color w:val="C00000"/>
          <w:sz w:val="28"/>
          <w:szCs w:val="28"/>
          <w:lang w:eastAsia="ru-RU"/>
        </w:rPr>
        <w:t>Результаты освоения курса внеурочной деятельности по математике</w:t>
      </w:r>
    </w:p>
    <w:p w:rsidR="004A0F17" w:rsidRPr="007D7000" w:rsidRDefault="004A0F17" w:rsidP="004A0F17">
      <w:pPr>
        <w:shd w:val="clear" w:color="auto" w:fill="FFFFFF"/>
        <w:ind w:firstLine="709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>Программа внеурочной деятельности по математике направлена на достижение следующих личностных, метапредметных и предметных результатов обучения (сформулированы на основе ФГОС с использованием списка общеучебных умений и способов действий, изложенных в ГОС-2004):</w:t>
      </w:r>
    </w:p>
    <w:p w:rsidR="004A0F17" w:rsidRPr="007D7000" w:rsidRDefault="004A0F17" w:rsidP="004A0F17">
      <w:pPr>
        <w:shd w:val="clear" w:color="auto" w:fill="FFFFFF"/>
        <w:ind w:firstLine="709"/>
        <w:jc w:val="both"/>
        <w:rPr>
          <w:bCs/>
          <w:color w:val="002060"/>
          <w:sz w:val="28"/>
          <w:szCs w:val="28"/>
        </w:rPr>
      </w:pPr>
      <w:r w:rsidRPr="007D7000">
        <w:rPr>
          <w:bCs/>
          <w:color w:val="002060"/>
          <w:sz w:val="28"/>
          <w:szCs w:val="28"/>
          <w:u w:val="single"/>
        </w:rPr>
        <w:t>Личностных:</w:t>
      </w:r>
    </w:p>
    <w:p w:rsidR="004A0F17" w:rsidRPr="007D7000" w:rsidRDefault="004A0F17" w:rsidP="004A0F17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ind w:left="0" w:firstLine="142"/>
        <w:jc w:val="both"/>
        <w:rPr>
          <w:rFonts w:ascii="Times New Roman" w:hAnsi="Times New Roman"/>
          <w:bCs/>
          <w:color w:val="002060"/>
          <w:sz w:val="28"/>
          <w:szCs w:val="28"/>
        </w:rPr>
      </w:pPr>
      <w:r w:rsidRPr="007D7000">
        <w:rPr>
          <w:rFonts w:ascii="Times New Roman" w:hAnsi="Times New Roman"/>
          <w:bCs/>
          <w:color w:val="002060"/>
          <w:sz w:val="28"/>
          <w:szCs w:val="28"/>
        </w:rPr>
        <w:t xml:space="preserve">готовность и способность обучающихся к саморазвитию и самообразованию, выбору дальнейшего образования  на базе ориентировки в мире профессий и профессиональных предпочтений; </w:t>
      </w:r>
    </w:p>
    <w:p w:rsidR="004A0F17" w:rsidRPr="007D7000" w:rsidRDefault="004A0F17" w:rsidP="004A0F17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ind w:left="0" w:firstLine="142"/>
        <w:jc w:val="both"/>
        <w:rPr>
          <w:rFonts w:ascii="Times New Roman" w:hAnsi="Times New Roman"/>
          <w:bCs/>
          <w:color w:val="002060"/>
          <w:sz w:val="28"/>
          <w:szCs w:val="28"/>
        </w:rPr>
      </w:pPr>
      <w:r w:rsidRPr="007D7000">
        <w:rPr>
          <w:rFonts w:ascii="Times New Roman" w:hAnsi="Times New Roman"/>
          <w:bCs/>
          <w:color w:val="002060"/>
          <w:sz w:val="28"/>
          <w:szCs w:val="28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4A0F17" w:rsidRPr="007D7000" w:rsidRDefault="004A0F17" w:rsidP="004A0F17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ind w:left="0" w:firstLine="142"/>
        <w:jc w:val="both"/>
        <w:rPr>
          <w:rFonts w:ascii="Times New Roman" w:hAnsi="Times New Roman"/>
          <w:bCs/>
          <w:color w:val="002060"/>
          <w:sz w:val="28"/>
          <w:szCs w:val="28"/>
        </w:rPr>
      </w:pPr>
      <w:r w:rsidRPr="007D7000">
        <w:rPr>
          <w:rFonts w:ascii="Times New Roman" w:hAnsi="Times New Roman"/>
          <w:bCs/>
          <w:color w:val="002060"/>
          <w:sz w:val="28"/>
          <w:szCs w:val="28"/>
        </w:rPr>
        <w:t>развитие логического мышления, пространственного воображения, критичности мышления на уровне, необходимом для будущей профессиональной деятельности, а также для последующего обучения в высшей школе;</w:t>
      </w:r>
    </w:p>
    <w:p w:rsidR="004A0F17" w:rsidRPr="007D7000" w:rsidRDefault="004A0F17" w:rsidP="004A0F17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ind w:left="0" w:firstLine="142"/>
        <w:jc w:val="both"/>
        <w:rPr>
          <w:rFonts w:ascii="Times New Roman" w:hAnsi="Times New Roman"/>
          <w:bCs/>
          <w:color w:val="002060"/>
          <w:sz w:val="28"/>
          <w:szCs w:val="28"/>
        </w:rPr>
      </w:pPr>
      <w:r w:rsidRPr="007D7000">
        <w:rPr>
          <w:rFonts w:ascii="Times New Roman" w:hAnsi="Times New Roman"/>
          <w:bCs/>
          <w:color w:val="002060"/>
          <w:sz w:val="28"/>
          <w:szCs w:val="28"/>
        </w:rPr>
        <w:t>сформированность  коммуникативной компетентности в общении и сотрудничестве со сверстниками, взрослыми и младшими в образовательной, общественно – полезной, учебно – исследовательской, творческой и других видах деятельности.</w:t>
      </w:r>
    </w:p>
    <w:p w:rsidR="004A0F17" w:rsidRPr="007D7000" w:rsidRDefault="004A0F17" w:rsidP="004A0F17">
      <w:pPr>
        <w:shd w:val="clear" w:color="auto" w:fill="FFFFFF"/>
        <w:ind w:firstLine="709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>    </w:t>
      </w:r>
      <w:r w:rsidRPr="007D7000">
        <w:rPr>
          <w:bCs/>
          <w:color w:val="002060"/>
          <w:sz w:val="28"/>
          <w:szCs w:val="28"/>
          <w:u w:val="single"/>
        </w:rPr>
        <w:t>Метапредметных:</w:t>
      </w:r>
      <w:r w:rsidRPr="007D7000">
        <w:rPr>
          <w:color w:val="002060"/>
          <w:sz w:val="28"/>
          <w:szCs w:val="28"/>
        </w:rPr>
        <w:t>освоение способов деятельности</w:t>
      </w:r>
    </w:p>
    <w:p w:rsidR="004A0F17" w:rsidRPr="007D7000" w:rsidRDefault="004A0F17" w:rsidP="004A0F17">
      <w:pPr>
        <w:shd w:val="clear" w:color="auto" w:fill="FFFFFF"/>
        <w:ind w:firstLine="709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  <w:u w:val="single"/>
        </w:rPr>
        <w:t>познавательные</w:t>
      </w:r>
      <w:r w:rsidRPr="007D7000">
        <w:rPr>
          <w:color w:val="002060"/>
          <w:sz w:val="28"/>
          <w:szCs w:val="28"/>
        </w:rPr>
        <w:t xml:space="preserve">: </w:t>
      </w:r>
    </w:p>
    <w:p w:rsidR="004A0F17" w:rsidRPr="007D7000" w:rsidRDefault="004A0F17" w:rsidP="004A0F17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ind w:left="142" w:firstLine="0"/>
        <w:jc w:val="both"/>
        <w:rPr>
          <w:rFonts w:ascii="Times New Roman" w:hAnsi="Times New Roman"/>
          <w:bCs/>
          <w:color w:val="002060"/>
          <w:sz w:val="28"/>
          <w:szCs w:val="28"/>
        </w:rPr>
      </w:pPr>
      <w:r w:rsidRPr="007D7000">
        <w:rPr>
          <w:rFonts w:ascii="Times New Roman" w:hAnsi="Times New Roman"/>
          <w:bCs/>
          <w:color w:val="002060"/>
          <w:sz w:val="28"/>
          <w:szCs w:val="28"/>
        </w:rPr>
        <w:t>овладение навыками познавательной, учебно – 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4A0F17" w:rsidRPr="007D7000" w:rsidRDefault="004A0F17" w:rsidP="004A0F17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ind w:left="142" w:firstLine="0"/>
        <w:jc w:val="both"/>
        <w:rPr>
          <w:rFonts w:ascii="Times New Roman" w:hAnsi="Times New Roman"/>
          <w:bCs/>
          <w:color w:val="002060"/>
          <w:sz w:val="28"/>
          <w:szCs w:val="28"/>
        </w:rPr>
      </w:pPr>
      <w:r w:rsidRPr="007D7000">
        <w:rPr>
          <w:rFonts w:ascii="Times New Roman" w:hAnsi="Times New Roman"/>
          <w:bCs/>
          <w:color w:val="002060"/>
          <w:sz w:val="28"/>
          <w:szCs w:val="28"/>
        </w:rPr>
        <w:lastRenderedPageBreak/>
        <w:t>самостоятельное создание алгоритмов познавательной деятельности для решения задач творческого и поискового характера;</w:t>
      </w:r>
    </w:p>
    <w:p w:rsidR="004A0F17" w:rsidRPr="007D7000" w:rsidRDefault="004A0F17" w:rsidP="004A0F17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ind w:left="142" w:firstLine="0"/>
        <w:jc w:val="both"/>
        <w:rPr>
          <w:rFonts w:ascii="Times New Roman" w:hAnsi="Times New Roman"/>
          <w:bCs/>
          <w:color w:val="002060"/>
          <w:sz w:val="28"/>
          <w:szCs w:val="28"/>
        </w:rPr>
      </w:pPr>
      <w:r w:rsidRPr="007D7000">
        <w:rPr>
          <w:rFonts w:ascii="Times New Roman" w:hAnsi="Times New Roman"/>
          <w:color w:val="002060"/>
          <w:sz w:val="28"/>
          <w:szCs w:val="28"/>
        </w:rPr>
        <w:t>творческое решение учебных и практических задач: умение мотивированно отказаться от образца, искать оригинальное решение.</w:t>
      </w:r>
    </w:p>
    <w:p w:rsidR="004A0F17" w:rsidRPr="007D7000" w:rsidRDefault="004A0F17" w:rsidP="004A0F17">
      <w:pPr>
        <w:shd w:val="clear" w:color="auto" w:fill="FFFFFF"/>
        <w:ind w:firstLine="709"/>
        <w:jc w:val="both"/>
        <w:rPr>
          <w:color w:val="002060"/>
          <w:sz w:val="28"/>
          <w:szCs w:val="28"/>
          <w:u w:val="single"/>
        </w:rPr>
      </w:pPr>
      <w:r w:rsidRPr="007D7000">
        <w:rPr>
          <w:color w:val="002060"/>
          <w:sz w:val="28"/>
          <w:szCs w:val="28"/>
          <w:u w:val="single"/>
        </w:rPr>
        <w:t>Коммуникативные:</w:t>
      </w:r>
    </w:p>
    <w:p w:rsidR="004A0F17" w:rsidRPr="007D7000" w:rsidRDefault="004A0F17" w:rsidP="004A0F17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ind w:left="142" w:firstLine="0"/>
        <w:jc w:val="both"/>
        <w:rPr>
          <w:rFonts w:ascii="Times New Roman" w:hAnsi="Times New Roman"/>
          <w:bCs/>
          <w:color w:val="002060"/>
          <w:sz w:val="28"/>
          <w:szCs w:val="28"/>
        </w:rPr>
      </w:pPr>
      <w:r w:rsidRPr="007D7000">
        <w:rPr>
          <w:rFonts w:ascii="Times New Roman" w:hAnsi="Times New Roman"/>
          <w:bCs/>
          <w:color w:val="002060"/>
          <w:sz w:val="28"/>
          <w:szCs w:val="28"/>
        </w:rPr>
        <w:t>умение развёрнуто обосновывать суждения, давать определения, приводить доказательства;</w:t>
      </w:r>
    </w:p>
    <w:p w:rsidR="004A0F17" w:rsidRPr="007D7000" w:rsidRDefault="004A0F17" w:rsidP="004A0F17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ind w:left="142" w:firstLine="0"/>
        <w:jc w:val="both"/>
        <w:rPr>
          <w:rFonts w:ascii="Times New Roman" w:hAnsi="Times New Roman"/>
          <w:bCs/>
          <w:color w:val="002060"/>
          <w:sz w:val="28"/>
          <w:szCs w:val="28"/>
        </w:rPr>
      </w:pPr>
      <w:r w:rsidRPr="007D7000">
        <w:rPr>
          <w:rFonts w:ascii="Times New Roman" w:hAnsi="Times New Roman"/>
          <w:bCs/>
          <w:color w:val="002060"/>
          <w:sz w:val="28"/>
          <w:szCs w:val="28"/>
        </w:rPr>
        <w:t>адекватное восприятие языка средств массовой информации;</w:t>
      </w:r>
    </w:p>
    <w:p w:rsidR="004A0F17" w:rsidRPr="007D7000" w:rsidRDefault="004A0F17" w:rsidP="004A0F17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ind w:left="142" w:firstLine="0"/>
        <w:jc w:val="both"/>
        <w:rPr>
          <w:rFonts w:ascii="Times New Roman" w:hAnsi="Times New Roman"/>
          <w:bCs/>
          <w:color w:val="002060"/>
          <w:sz w:val="28"/>
          <w:szCs w:val="28"/>
        </w:rPr>
      </w:pPr>
      <w:r w:rsidRPr="007D7000">
        <w:rPr>
          <w:rFonts w:ascii="Times New Roman" w:hAnsi="Times New Roman"/>
          <w:bCs/>
          <w:color w:val="002060"/>
          <w:sz w:val="28"/>
          <w:szCs w:val="28"/>
        </w:rPr>
        <w:t xml:space="preserve">владение основными видами публичных выступлений (высказывание, монолог, дискуссия, полемика), следование этическим нормам и правилам ведения диалога (диспута); </w:t>
      </w:r>
    </w:p>
    <w:p w:rsidR="004A0F17" w:rsidRPr="007D7000" w:rsidRDefault="004A0F17" w:rsidP="004A0F17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ind w:left="142" w:firstLine="0"/>
        <w:jc w:val="both"/>
        <w:rPr>
          <w:rFonts w:ascii="Times New Roman" w:hAnsi="Times New Roman"/>
          <w:i/>
          <w:color w:val="002060"/>
          <w:sz w:val="28"/>
          <w:szCs w:val="28"/>
          <w:u w:val="single"/>
        </w:rPr>
      </w:pPr>
      <w:r w:rsidRPr="007D7000">
        <w:rPr>
          <w:rFonts w:ascii="Times New Roman" w:hAnsi="Times New Roman"/>
          <w:color w:val="002060"/>
          <w:sz w:val="28"/>
          <w:szCs w:val="28"/>
        </w:rPr>
        <w:t>умение организовывать учебное сотрудничество и совместную деятельность с учителем и сверстниками: определять цели, распределять роли и функции участников, общие способы работы;</w:t>
      </w:r>
    </w:p>
    <w:p w:rsidR="004A0F17" w:rsidRPr="007D7000" w:rsidRDefault="004A0F17" w:rsidP="004A0F17">
      <w:pPr>
        <w:numPr>
          <w:ilvl w:val="0"/>
          <w:numId w:val="7"/>
        </w:numPr>
        <w:shd w:val="clear" w:color="auto" w:fill="FFFFFF"/>
        <w:ind w:left="142" w:firstLine="0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>использование мультимедийных ресурсов и компьютерных технологий для обработки, передачи, систематизации информации, создание базы данных, презентации результатов познавательной и практической деятельности.</w:t>
      </w:r>
    </w:p>
    <w:p w:rsidR="004A0F17" w:rsidRPr="007D7000" w:rsidRDefault="004A0F17" w:rsidP="004A0F17">
      <w:pPr>
        <w:shd w:val="clear" w:color="auto" w:fill="FFFFFF"/>
        <w:ind w:firstLine="709"/>
        <w:jc w:val="both"/>
        <w:rPr>
          <w:color w:val="002060"/>
          <w:sz w:val="28"/>
          <w:szCs w:val="28"/>
          <w:u w:val="single"/>
        </w:rPr>
      </w:pPr>
      <w:r w:rsidRPr="007D7000">
        <w:rPr>
          <w:color w:val="002060"/>
          <w:sz w:val="28"/>
          <w:szCs w:val="28"/>
          <w:u w:val="single"/>
        </w:rPr>
        <w:t>Регулятивные:</w:t>
      </w:r>
    </w:p>
    <w:p w:rsidR="004A0F17" w:rsidRPr="007D7000" w:rsidRDefault="004A0F17" w:rsidP="004A0F17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ind w:left="142" w:firstLine="0"/>
        <w:jc w:val="both"/>
        <w:rPr>
          <w:rFonts w:ascii="Times New Roman" w:hAnsi="Times New Roman"/>
          <w:i/>
          <w:color w:val="002060"/>
          <w:sz w:val="28"/>
          <w:szCs w:val="28"/>
          <w:u w:val="single"/>
        </w:rPr>
      </w:pPr>
      <w:r w:rsidRPr="007D7000">
        <w:rPr>
          <w:rFonts w:ascii="Times New Roman" w:hAnsi="Times New Roman"/>
          <w:color w:val="002060"/>
          <w:sz w:val="28"/>
          <w:szCs w:val="28"/>
        </w:rPr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4A0F17" w:rsidRPr="007D7000" w:rsidRDefault="004A0F17" w:rsidP="004A0F17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ind w:left="142" w:firstLine="0"/>
        <w:jc w:val="both"/>
        <w:rPr>
          <w:rFonts w:ascii="Times New Roman" w:hAnsi="Times New Roman"/>
          <w:i/>
          <w:color w:val="002060"/>
          <w:sz w:val="28"/>
          <w:szCs w:val="28"/>
          <w:u w:val="single"/>
        </w:rPr>
      </w:pPr>
      <w:r w:rsidRPr="007D7000">
        <w:rPr>
          <w:rFonts w:ascii="Times New Roman" w:hAnsi="Times New Roman"/>
          <w:color w:val="002060"/>
          <w:sz w:val="28"/>
          <w:szCs w:val="28"/>
        </w:rPr>
        <w:t>понимание ценности образования как средства развития культуры личности;</w:t>
      </w:r>
    </w:p>
    <w:p w:rsidR="004A0F17" w:rsidRPr="007D7000" w:rsidRDefault="004A0F17" w:rsidP="004A0F17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ind w:left="142" w:firstLine="0"/>
        <w:jc w:val="both"/>
        <w:rPr>
          <w:rFonts w:ascii="Times New Roman" w:hAnsi="Times New Roman"/>
          <w:i/>
          <w:color w:val="002060"/>
          <w:sz w:val="28"/>
          <w:szCs w:val="28"/>
          <w:u w:val="single"/>
        </w:rPr>
      </w:pPr>
      <w:r w:rsidRPr="007D7000">
        <w:rPr>
          <w:rFonts w:ascii="Times New Roman" w:hAnsi="Times New Roman"/>
          <w:color w:val="002060"/>
          <w:sz w:val="28"/>
          <w:szCs w:val="28"/>
        </w:rPr>
        <w:t>объективное оценивание своих учебных достижений, поведения, черт своей личности;</w:t>
      </w:r>
    </w:p>
    <w:p w:rsidR="004A0F17" w:rsidRPr="007D7000" w:rsidRDefault="004A0F17" w:rsidP="004A0F17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ind w:left="142" w:firstLine="0"/>
        <w:jc w:val="both"/>
        <w:rPr>
          <w:rFonts w:ascii="Times New Roman" w:hAnsi="Times New Roman"/>
          <w:i/>
          <w:color w:val="002060"/>
          <w:sz w:val="28"/>
          <w:szCs w:val="28"/>
          <w:u w:val="single"/>
        </w:rPr>
      </w:pPr>
      <w:r w:rsidRPr="007D7000">
        <w:rPr>
          <w:rFonts w:ascii="Times New Roman" w:hAnsi="Times New Roman"/>
          <w:color w:val="002060"/>
          <w:sz w:val="28"/>
          <w:szCs w:val="28"/>
        </w:rPr>
        <w:t>умение соотносить приложенные усилия с полученными результатами своей деятельности;</w:t>
      </w:r>
    </w:p>
    <w:p w:rsidR="004A0F17" w:rsidRPr="007D7000" w:rsidRDefault="004A0F17" w:rsidP="004A0F17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ind w:left="142" w:firstLine="0"/>
        <w:jc w:val="both"/>
        <w:rPr>
          <w:rFonts w:ascii="Times New Roman" w:hAnsi="Times New Roman"/>
          <w:i/>
          <w:color w:val="002060"/>
          <w:sz w:val="28"/>
          <w:szCs w:val="28"/>
          <w:u w:val="single"/>
        </w:rPr>
      </w:pPr>
      <w:r w:rsidRPr="007D7000">
        <w:rPr>
          <w:rFonts w:ascii="Times New Roman" w:hAnsi="Times New Roman"/>
          <w:color w:val="002060"/>
          <w:sz w:val="28"/>
          <w:szCs w:val="28"/>
        </w:rPr>
        <w:t>конструктивное восприятие иных мнений и идей, учёт индивидуальности партнёров по деятельности;</w:t>
      </w:r>
    </w:p>
    <w:p w:rsidR="004A0F17" w:rsidRPr="007D7000" w:rsidRDefault="004A0F17" w:rsidP="004A0F17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ind w:left="142" w:firstLine="0"/>
        <w:jc w:val="both"/>
        <w:rPr>
          <w:rFonts w:ascii="Times New Roman" w:hAnsi="Times New Roman"/>
          <w:i/>
          <w:color w:val="002060"/>
          <w:sz w:val="28"/>
          <w:szCs w:val="28"/>
          <w:u w:val="single"/>
        </w:rPr>
      </w:pPr>
      <w:r w:rsidRPr="007D7000">
        <w:rPr>
          <w:rFonts w:ascii="Times New Roman" w:hAnsi="Times New Roman"/>
          <w:color w:val="002060"/>
          <w:sz w:val="28"/>
          <w:szCs w:val="28"/>
        </w:rPr>
        <w:t>умение ориентироваться в социально-политических и экономических событиях, оценивать их последствия;</w:t>
      </w:r>
    </w:p>
    <w:p w:rsidR="004A0F17" w:rsidRPr="007D7000" w:rsidRDefault="004A0F17" w:rsidP="004A0F17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ind w:left="142" w:firstLine="0"/>
        <w:jc w:val="both"/>
        <w:rPr>
          <w:rFonts w:ascii="Times New Roman" w:hAnsi="Times New Roman"/>
          <w:i/>
          <w:color w:val="002060"/>
          <w:sz w:val="28"/>
          <w:szCs w:val="28"/>
          <w:u w:val="single"/>
        </w:rPr>
      </w:pPr>
      <w:r w:rsidRPr="007D7000">
        <w:rPr>
          <w:rFonts w:ascii="Times New Roman" w:hAnsi="Times New Roman"/>
          <w:color w:val="002060"/>
          <w:sz w:val="28"/>
          <w:szCs w:val="28"/>
        </w:rPr>
        <w:t>осуществление осознанного выбора путей продолжения образования или будущей профессиональной деятельности.</w:t>
      </w:r>
    </w:p>
    <w:p w:rsidR="004A0F17" w:rsidRPr="007D7000" w:rsidRDefault="004A0F17" w:rsidP="004A0F17">
      <w:pPr>
        <w:shd w:val="clear" w:color="auto" w:fill="FFFFFF"/>
        <w:ind w:left="142"/>
        <w:jc w:val="both"/>
        <w:rPr>
          <w:bCs/>
          <w:color w:val="002060"/>
          <w:sz w:val="28"/>
          <w:szCs w:val="28"/>
          <w:u w:val="single"/>
        </w:rPr>
      </w:pPr>
      <w:r w:rsidRPr="007D7000">
        <w:rPr>
          <w:bCs/>
          <w:color w:val="002060"/>
          <w:sz w:val="28"/>
          <w:szCs w:val="28"/>
          <w:u w:val="single"/>
        </w:rPr>
        <w:t>Предметных.</w:t>
      </w:r>
    </w:p>
    <w:p w:rsidR="004A0F17" w:rsidRPr="007D7000" w:rsidRDefault="004A0F17" w:rsidP="004A0F17">
      <w:pPr>
        <w:shd w:val="clear" w:color="auto" w:fill="FFFFFF"/>
        <w:ind w:left="142"/>
        <w:jc w:val="both"/>
        <w:rPr>
          <w:bCs/>
          <w:color w:val="002060"/>
          <w:sz w:val="28"/>
          <w:szCs w:val="28"/>
        </w:rPr>
      </w:pPr>
      <w:r w:rsidRPr="007D7000">
        <w:rPr>
          <w:b/>
          <w:bCs/>
          <w:color w:val="002060"/>
          <w:sz w:val="28"/>
          <w:szCs w:val="28"/>
        </w:rPr>
        <w:t>базовый уровень</w:t>
      </w:r>
      <w:r w:rsidRPr="007D7000">
        <w:rPr>
          <w:bCs/>
          <w:color w:val="002060"/>
          <w:sz w:val="28"/>
          <w:szCs w:val="28"/>
        </w:rPr>
        <w:t>:</w:t>
      </w:r>
    </w:p>
    <w:p w:rsidR="004A0F17" w:rsidRPr="007D7000" w:rsidRDefault="004A0F17" w:rsidP="004A0F17">
      <w:pPr>
        <w:shd w:val="clear" w:color="auto" w:fill="FFFFFF"/>
        <w:ind w:left="142"/>
        <w:jc w:val="both"/>
        <w:rPr>
          <w:bCs/>
          <w:color w:val="002060"/>
          <w:sz w:val="28"/>
          <w:szCs w:val="28"/>
        </w:rPr>
      </w:pPr>
      <w:r w:rsidRPr="007D7000">
        <w:rPr>
          <w:bCs/>
          <w:color w:val="002060"/>
          <w:sz w:val="28"/>
          <w:szCs w:val="28"/>
        </w:rPr>
        <w:t>1)  развитие представлений о математике как о методе познания действительности, позволяющем описывать и изучать реальные процессы и явления;</w:t>
      </w:r>
    </w:p>
    <w:p w:rsidR="004A0F17" w:rsidRPr="007D7000" w:rsidRDefault="004A0F17" w:rsidP="004A0F17">
      <w:pPr>
        <w:shd w:val="clear" w:color="auto" w:fill="FFFFFF"/>
        <w:ind w:left="142"/>
        <w:jc w:val="both"/>
        <w:rPr>
          <w:bCs/>
          <w:color w:val="002060"/>
          <w:sz w:val="28"/>
          <w:szCs w:val="28"/>
        </w:rPr>
      </w:pPr>
      <w:r w:rsidRPr="007D7000">
        <w:rPr>
          <w:bCs/>
          <w:color w:val="002060"/>
          <w:sz w:val="28"/>
          <w:szCs w:val="28"/>
        </w:rPr>
        <w:t>2) 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утверждений;</w:t>
      </w:r>
    </w:p>
    <w:p w:rsidR="004A0F17" w:rsidRPr="007D7000" w:rsidRDefault="004A0F17" w:rsidP="004A0F17">
      <w:pPr>
        <w:shd w:val="clear" w:color="auto" w:fill="FFFFFF"/>
        <w:ind w:left="142"/>
        <w:jc w:val="both"/>
        <w:rPr>
          <w:bCs/>
          <w:color w:val="002060"/>
          <w:sz w:val="28"/>
          <w:szCs w:val="28"/>
        </w:rPr>
      </w:pPr>
      <w:r w:rsidRPr="007D7000">
        <w:rPr>
          <w:bCs/>
          <w:color w:val="002060"/>
          <w:sz w:val="28"/>
          <w:szCs w:val="28"/>
        </w:rPr>
        <w:t xml:space="preserve">3)   решение сюжетных задач разных типов на все арифметические действия; применение способа поиска решения задачи, в котором рассуждение строится от условия к требованию или от требования к условию;  составление плана решения </w:t>
      </w:r>
      <w:r w:rsidRPr="007D7000">
        <w:rPr>
          <w:bCs/>
          <w:color w:val="002060"/>
          <w:sz w:val="28"/>
          <w:szCs w:val="28"/>
        </w:rPr>
        <w:lastRenderedPageBreak/>
        <w:t>задачи, выделение этапов ее решения, интерпретация вычислительных результатов в задаче, исследование полученного решения задачи; решение логических задач;</w:t>
      </w:r>
    </w:p>
    <w:p w:rsidR="004A0F17" w:rsidRPr="007D7000" w:rsidRDefault="004A0F17" w:rsidP="004A0F17">
      <w:pPr>
        <w:shd w:val="clear" w:color="auto" w:fill="FFFFFF"/>
        <w:ind w:left="142"/>
        <w:jc w:val="both"/>
        <w:rPr>
          <w:bCs/>
          <w:color w:val="002060"/>
          <w:sz w:val="28"/>
          <w:szCs w:val="28"/>
        </w:rPr>
      </w:pPr>
      <w:r w:rsidRPr="007D7000">
        <w:rPr>
          <w:bCs/>
          <w:color w:val="002060"/>
          <w:sz w:val="28"/>
          <w:szCs w:val="28"/>
        </w:rPr>
        <w:t>3) развитие представлений о числе и числовых системах от натуральных до действительных чисел; овладение навыками устных, письменных, инструментальных вычислений;</w:t>
      </w:r>
    </w:p>
    <w:p w:rsidR="004A0F17" w:rsidRPr="007D7000" w:rsidRDefault="004A0F17" w:rsidP="004A0F17">
      <w:pPr>
        <w:shd w:val="clear" w:color="auto" w:fill="FFFFFF"/>
        <w:ind w:left="142"/>
        <w:jc w:val="both"/>
        <w:rPr>
          <w:bCs/>
          <w:color w:val="002060"/>
          <w:sz w:val="28"/>
          <w:szCs w:val="28"/>
        </w:rPr>
      </w:pPr>
      <w:r w:rsidRPr="007D7000">
        <w:rPr>
          <w:bCs/>
          <w:color w:val="002060"/>
          <w:sz w:val="28"/>
          <w:szCs w:val="28"/>
        </w:rPr>
        <w:t>4) овладение символьным языком алгебры, приемами выполнения тождественных преобразований выражений, решения уравнений, систем уравнений, неравенств и систем неравенств; умения моделировать реальные ситуации на языке алгебры, исследовать построенные модели с использованием аппарата алгебры, интерпретировать полученный результат;</w:t>
      </w:r>
    </w:p>
    <w:p w:rsidR="004A0F17" w:rsidRPr="007D7000" w:rsidRDefault="004A0F17" w:rsidP="004A0F17">
      <w:pPr>
        <w:shd w:val="clear" w:color="auto" w:fill="FFFFFF"/>
        <w:ind w:left="142"/>
        <w:jc w:val="both"/>
        <w:rPr>
          <w:bCs/>
          <w:color w:val="002060"/>
          <w:sz w:val="28"/>
          <w:szCs w:val="28"/>
        </w:rPr>
      </w:pPr>
      <w:r w:rsidRPr="007D7000">
        <w:rPr>
          <w:bCs/>
          <w:color w:val="002060"/>
          <w:sz w:val="28"/>
          <w:szCs w:val="28"/>
        </w:rPr>
        <w:t>5)   владение основными понятиями о плоских и пространственных геометрических фигурах, их основных свойствах; сформированность умения распознавать на чертежах, моделях и в реальном мире геометрические фигуры; применение изученных свойств геометрических фигур и формул для решения геометрических задач и задач с практическим содержанием;</w:t>
      </w:r>
    </w:p>
    <w:p w:rsidR="004A0F17" w:rsidRPr="007D7000" w:rsidRDefault="004A0F17" w:rsidP="004A0F17">
      <w:pPr>
        <w:shd w:val="clear" w:color="auto" w:fill="FFFFFF"/>
        <w:ind w:left="142"/>
        <w:jc w:val="both"/>
        <w:rPr>
          <w:bCs/>
          <w:color w:val="002060"/>
          <w:sz w:val="28"/>
          <w:szCs w:val="28"/>
        </w:rPr>
      </w:pPr>
      <w:r w:rsidRPr="007D7000">
        <w:rPr>
          <w:bCs/>
          <w:color w:val="002060"/>
          <w:sz w:val="28"/>
          <w:szCs w:val="28"/>
        </w:rPr>
        <w:t>6)  развитие умений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 пользоваться оценкой и прикидкой при практических расчетах;</w:t>
      </w:r>
    </w:p>
    <w:p w:rsidR="004A0F17" w:rsidRPr="007D7000" w:rsidRDefault="004A0F17" w:rsidP="004A0F17">
      <w:pPr>
        <w:shd w:val="clear" w:color="auto" w:fill="FFFFFF"/>
        <w:jc w:val="both"/>
        <w:rPr>
          <w:bCs/>
          <w:color w:val="002060"/>
          <w:sz w:val="28"/>
          <w:szCs w:val="28"/>
        </w:rPr>
      </w:pPr>
      <w:r w:rsidRPr="007D7000">
        <w:rPr>
          <w:b/>
          <w:bCs/>
          <w:color w:val="002060"/>
          <w:sz w:val="28"/>
          <w:szCs w:val="28"/>
        </w:rPr>
        <w:t>углубленный уровень</w:t>
      </w:r>
      <w:r w:rsidRPr="007D7000">
        <w:rPr>
          <w:bCs/>
          <w:color w:val="002060"/>
          <w:sz w:val="28"/>
          <w:szCs w:val="28"/>
        </w:rPr>
        <w:t>:</w:t>
      </w:r>
    </w:p>
    <w:p w:rsidR="004A0F17" w:rsidRPr="007D7000" w:rsidRDefault="004A0F17" w:rsidP="004A0F17">
      <w:pPr>
        <w:numPr>
          <w:ilvl w:val="0"/>
          <w:numId w:val="9"/>
        </w:numPr>
        <w:shd w:val="clear" w:color="auto" w:fill="FFFFFF"/>
        <w:ind w:left="142" w:firstLine="0"/>
        <w:jc w:val="both"/>
        <w:rPr>
          <w:bCs/>
          <w:color w:val="002060"/>
          <w:sz w:val="28"/>
          <w:szCs w:val="28"/>
        </w:rPr>
      </w:pPr>
      <w:r w:rsidRPr="007D7000">
        <w:rPr>
          <w:bCs/>
          <w:color w:val="002060"/>
          <w:sz w:val="28"/>
          <w:szCs w:val="28"/>
        </w:rPr>
        <w:t>сформированность понятийного аппарата по основным курсам математики; знание основных теорем, формул и умения их применять; умения находить нестандартные способы решения задач;</w:t>
      </w:r>
    </w:p>
    <w:p w:rsidR="004A0F17" w:rsidRPr="007D7000" w:rsidRDefault="004A0F17" w:rsidP="004A0F17">
      <w:pPr>
        <w:numPr>
          <w:ilvl w:val="0"/>
          <w:numId w:val="9"/>
        </w:numPr>
        <w:shd w:val="clear" w:color="auto" w:fill="FFFFFF"/>
        <w:ind w:left="142" w:firstLine="38"/>
        <w:jc w:val="both"/>
        <w:rPr>
          <w:bCs/>
          <w:color w:val="002060"/>
          <w:sz w:val="28"/>
          <w:szCs w:val="28"/>
        </w:rPr>
      </w:pPr>
      <w:r w:rsidRPr="007D7000">
        <w:rPr>
          <w:bCs/>
          <w:color w:val="002060"/>
          <w:sz w:val="28"/>
          <w:szCs w:val="28"/>
        </w:rPr>
        <w:t>сформированность умений моделировать реальные ситуации, исследовать построенные модели, интерпретировать полученный результат;</w:t>
      </w:r>
    </w:p>
    <w:p w:rsidR="004A0F17" w:rsidRPr="007D7000" w:rsidRDefault="004A0F17" w:rsidP="004A0F17">
      <w:pPr>
        <w:numPr>
          <w:ilvl w:val="0"/>
          <w:numId w:val="9"/>
        </w:numPr>
        <w:shd w:val="clear" w:color="auto" w:fill="FFFFFF"/>
        <w:ind w:left="142" w:firstLine="38"/>
        <w:jc w:val="both"/>
        <w:rPr>
          <w:bCs/>
          <w:color w:val="002060"/>
          <w:sz w:val="28"/>
          <w:szCs w:val="28"/>
        </w:rPr>
      </w:pPr>
      <w:r w:rsidRPr="007D7000">
        <w:rPr>
          <w:bCs/>
          <w:color w:val="002060"/>
          <w:sz w:val="28"/>
          <w:szCs w:val="28"/>
        </w:rPr>
        <w:t>освоение математики на профильном уровне, необходимом для применения математики в профессиональной деятельности и на творческом уровне.</w:t>
      </w:r>
    </w:p>
    <w:p w:rsidR="004A0F17" w:rsidRPr="007D7000" w:rsidRDefault="004A0F17" w:rsidP="004A0F17">
      <w:pPr>
        <w:shd w:val="clear" w:color="auto" w:fill="FFFFFF"/>
        <w:ind w:left="142"/>
        <w:jc w:val="both"/>
        <w:rPr>
          <w:bCs/>
          <w:color w:val="002060"/>
          <w:sz w:val="28"/>
          <w:szCs w:val="28"/>
        </w:rPr>
      </w:pPr>
    </w:p>
    <w:p w:rsidR="004A0F17" w:rsidRPr="007D7000" w:rsidRDefault="007D7000" w:rsidP="004A0F17">
      <w:pPr>
        <w:shd w:val="clear" w:color="auto" w:fill="FFFFFF"/>
        <w:jc w:val="center"/>
        <w:rPr>
          <w:b/>
          <w:color w:val="C00000"/>
          <w:sz w:val="28"/>
          <w:szCs w:val="28"/>
        </w:rPr>
      </w:pPr>
      <w:r w:rsidRPr="007D7000">
        <w:rPr>
          <w:b/>
          <w:color w:val="C00000"/>
          <w:sz w:val="28"/>
          <w:szCs w:val="28"/>
        </w:rPr>
        <w:t>8</w:t>
      </w:r>
      <w:r w:rsidR="004A0F17" w:rsidRPr="007D7000">
        <w:rPr>
          <w:b/>
          <w:color w:val="C00000"/>
          <w:sz w:val="28"/>
          <w:szCs w:val="28"/>
        </w:rPr>
        <w:t>. Содержание программы внеурочной деятельности  по математике</w:t>
      </w:r>
    </w:p>
    <w:p w:rsidR="004A0F17" w:rsidRPr="007D7000" w:rsidRDefault="004A0F17" w:rsidP="004A0F17">
      <w:pPr>
        <w:shd w:val="clear" w:color="auto" w:fill="FFFFFF"/>
        <w:jc w:val="center"/>
        <w:rPr>
          <w:b/>
          <w:color w:val="C00000"/>
          <w:sz w:val="28"/>
          <w:szCs w:val="28"/>
        </w:rPr>
      </w:pPr>
      <w:r w:rsidRPr="007D7000">
        <w:rPr>
          <w:b/>
          <w:color w:val="C00000"/>
          <w:sz w:val="28"/>
          <w:szCs w:val="28"/>
        </w:rPr>
        <w:t>Формы организации и виды деятельности.</w:t>
      </w:r>
    </w:p>
    <w:p w:rsidR="004A0F17" w:rsidRPr="007D7000" w:rsidRDefault="004A0F17" w:rsidP="004A0F17">
      <w:pPr>
        <w:shd w:val="clear" w:color="auto" w:fill="FFFFFF"/>
        <w:ind w:firstLine="709"/>
        <w:jc w:val="both"/>
        <w:rPr>
          <w:b/>
          <w:color w:val="002060"/>
          <w:sz w:val="28"/>
          <w:szCs w:val="28"/>
        </w:rPr>
      </w:pPr>
      <w:r w:rsidRPr="007D7000">
        <w:rPr>
          <w:b/>
          <w:color w:val="002060"/>
          <w:sz w:val="28"/>
          <w:szCs w:val="28"/>
        </w:rPr>
        <w:t>I раздел.История математики.</w:t>
      </w:r>
    </w:p>
    <w:p w:rsidR="004A0F17" w:rsidRPr="007D7000" w:rsidRDefault="004A0F17" w:rsidP="004A0F17">
      <w:pPr>
        <w:shd w:val="clear" w:color="auto" w:fill="FFFFFF"/>
        <w:ind w:firstLine="709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>Математика ХХ века: основные достижения.  Осознание роли математики в развитии России и мира.</w:t>
      </w:r>
    </w:p>
    <w:p w:rsidR="004A0F17" w:rsidRPr="007D7000" w:rsidRDefault="004A0F17" w:rsidP="004A0F17">
      <w:pPr>
        <w:shd w:val="clear" w:color="auto" w:fill="FFFFFF"/>
        <w:ind w:firstLine="709"/>
        <w:jc w:val="both"/>
        <w:rPr>
          <w:i/>
          <w:color w:val="002060"/>
          <w:sz w:val="28"/>
          <w:szCs w:val="28"/>
        </w:rPr>
      </w:pPr>
      <w:r w:rsidRPr="007D7000">
        <w:rPr>
          <w:i/>
          <w:color w:val="002060"/>
          <w:sz w:val="28"/>
          <w:szCs w:val="28"/>
        </w:rPr>
        <w:t>Основные виды деятельности учащихся  (познавательная, информационно-коммуникативная, рефлексивная).</w:t>
      </w:r>
    </w:p>
    <w:p w:rsidR="004A0F17" w:rsidRPr="007D7000" w:rsidRDefault="004A0F17" w:rsidP="004A0F17">
      <w:pPr>
        <w:shd w:val="clear" w:color="auto" w:fill="FFFFFF"/>
        <w:ind w:firstLine="709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 xml:space="preserve">Поиск нужной информации в источниках различного типа.  </w:t>
      </w:r>
    </w:p>
    <w:p w:rsidR="004A0F17" w:rsidRPr="007D7000" w:rsidRDefault="004A0F17" w:rsidP="004A0F17">
      <w:pPr>
        <w:shd w:val="clear" w:color="auto" w:fill="FFFFFF"/>
        <w:ind w:firstLine="709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>Воспитание средствами математики культуры личности, понимания значимости математики для научно-технического прогресса, отношения к математике как к части общечеловеческой культуры через знакомство с историей развития математики, эволюцией математических идей.</w:t>
      </w:r>
      <w:r w:rsidRPr="007D7000">
        <w:rPr>
          <w:color w:val="002060"/>
          <w:sz w:val="28"/>
          <w:szCs w:val="28"/>
        </w:rPr>
        <w:tab/>
      </w:r>
    </w:p>
    <w:p w:rsidR="004A0F17" w:rsidRPr="007D7000" w:rsidRDefault="004A0F17" w:rsidP="004A0F17">
      <w:pPr>
        <w:shd w:val="clear" w:color="auto" w:fill="FFFFFF"/>
        <w:ind w:firstLine="709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 xml:space="preserve">Сформированность ответственного отношения к учению, готовность и способность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</w:t>
      </w:r>
      <w:r w:rsidRPr="007D7000">
        <w:rPr>
          <w:color w:val="002060"/>
          <w:sz w:val="28"/>
          <w:szCs w:val="28"/>
        </w:rPr>
        <w:lastRenderedPageBreak/>
        <w:t>индивидуальной образовательной траектории с учётом устойчивых познавательных интересов.</w:t>
      </w:r>
    </w:p>
    <w:p w:rsidR="004A0F17" w:rsidRPr="007D7000" w:rsidRDefault="004A0F17" w:rsidP="004A0F17">
      <w:pPr>
        <w:shd w:val="clear" w:color="auto" w:fill="FFFFFF"/>
        <w:ind w:firstLine="709"/>
        <w:jc w:val="both"/>
        <w:rPr>
          <w:i/>
          <w:color w:val="002060"/>
          <w:sz w:val="28"/>
          <w:szCs w:val="28"/>
        </w:rPr>
      </w:pPr>
      <w:r w:rsidRPr="007D7000">
        <w:rPr>
          <w:i/>
          <w:color w:val="002060"/>
          <w:sz w:val="28"/>
          <w:szCs w:val="28"/>
        </w:rPr>
        <w:t xml:space="preserve">Формы организации внеурочной деятельности: исследовательская и проектная деятельности. </w:t>
      </w:r>
    </w:p>
    <w:p w:rsidR="004A0F17" w:rsidRPr="007D7000" w:rsidRDefault="004A0F17" w:rsidP="004A0F17">
      <w:pPr>
        <w:shd w:val="clear" w:color="auto" w:fill="FFFFFF"/>
        <w:ind w:firstLine="709"/>
        <w:jc w:val="both"/>
        <w:rPr>
          <w:b/>
          <w:color w:val="002060"/>
          <w:sz w:val="28"/>
          <w:szCs w:val="28"/>
        </w:rPr>
      </w:pPr>
      <w:r w:rsidRPr="007D7000">
        <w:rPr>
          <w:b/>
          <w:color w:val="002060"/>
          <w:sz w:val="28"/>
          <w:szCs w:val="28"/>
        </w:rPr>
        <w:t>II раздел</w:t>
      </w:r>
      <w:r w:rsidRPr="007D7000">
        <w:rPr>
          <w:color w:val="002060"/>
          <w:sz w:val="28"/>
          <w:szCs w:val="28"/>
        </w:rPr>
        <w:t xml:space="preserve">. </w:t>
      </w:r>
      <w:r w:rsidRPr="007D7000">
        <w:rPr>
          <w:b/>
          <w:color w:val="002060"/>
          <w:sz w:val="28"/>
          <w:szCs w:val="28"/>
        </w:rPr>
        <w:t>Логика и смекалка. Текстовые задачи. Олимпиадные задачи.</w:t>
      </w:r>
    </w:p>
    <w:p w:rsidR="004A0F17" w:rsidRPr="007D7000" w:rsidRDefault="004A0F17" w:rsidP="004A0F17">
      <w:pPr>
        <w:shd w:val="clear" w:color="auto" w:fill="FFFFFF"/>
        <w:ind w:firstLine="709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 xml:space="preserve">Логические задачи (по типу заданий открытого банка  ЕГЭ  базового  уровня). Задачи  занимательной арифметики, задачи на последовательности, переливания, взвешивания, движения, работу и другие. Софизмы, ребусы, шифры, головоломки. Задачи практического содержания: физического, экономического, химического, исторического профилей (по типу заданий КИМ ЕГЭ  профильного уровня).  </w:t>
      </w:r>
    </w:p>
    <w:p w:rsidR="004A0F17" w:rsidRPr="007D7000" w:rsidRDefault="004A0F17" w:rsidP="004A0F17">
      <w:pPr>
        <w:shd w:val="clear" w:color="auto" w:fill="FFFFFF"/>
        <w:ind w:firstLine="709"/>
        <w:jc w:val="both"/>
        <w:rPr>
          <w:i/>
          <w:color w:val="002060"/>
          <w:sz w:val="28"/>
          <w:szCs w:val="28"/>
        </w:rPr>
      </w:pPr>
      <w:r w:rsidRPr="007D7000">
        <w:rPr>
          <w:i/>
          <w:color w:val="002060"/>
          <w:sz w:val="28"/>
          <w:szCs w:val="28"/>
        </w:rPr>
        <w:t>Основные виды деятельности учащихся  (познавательная, информационно-коммуникативная, рефлексивная).</w:t>
      </w:r>
    </w:p>
    <w:p w:rsidR="004A0F17" w:rsidRPr="007D7000" w:rsidRDefault="004A0F17" w:rsidP="004A0F17">
      <w:pPr>
        <w:shd w:val="clear" w:color="auto" w:fill="FFFFFF"/>
        <w:ind w:firstLine="709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>Поиск нужной информации (формулы) в источниках различного типа.  Умение адекватно оценивать правильность или ошибочность выполнения учебной задачи, её объективную трудность и собственные возможности её решения.</w:t>
      </w:r>
    </w:p>
    <w:p w:rsidR="004A0F17" w:rsidRPr="007D7000" w:rsidRDefault="004A0F17" w:rsidP="004A0F17">
      <w:pPr>
        <w:shd w:val="clear" w:color="auto" w:fill="FFFFFF"/>
        <w:ind w:firstLine="709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>Умение  производить аргументированные рассуждения, проводить обобщение. Умение воспринимать устную речь, участие в диалоге.</w:t>
      </w:r>
    </w:p>
    <w:p w:rsidR="004A0F17" w:rsidRPr="007D7000" w:rsidRDefault="004A0F17" w:rsidP="004A0F17">
      <w:pPr>
        <w:shd w:val="clear" w:color="auto" w:fill="FFFFFF"/>
        <w:ind w:firstLine="709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 xml:space="preserve">Выполнение работы по предъявленному алгоритму. </w:t>
      </w:r>
    </w:p>
    <w:p w:rsidR="004A0F17" w:rsidRPr="007D7000" w:rsidRDefault="004A0F17" w:rsidP="004A0F17">
      <w:pPr>
        <w:shd w:val="clear" w:color="auto" w:fill="FFFFFF"/>
        <w:ind w:firstLine="709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>Умение самостоятельно ставить цели, выбирать и создавать алгоритм для решения учебных математических проблем.</w:t>
      </w:r>
    </w:p>
    <w:p w:rsidR="004A0F17" w:rsidRPr="007D7000" w:rsidRDefault="004A0F17" w:rsidP="004A0F17">
      <w:pPr>
        <w:shd w:val="clear" w:color="auto" w:fill="FFFFFF"/>
        <w:ind w:firstLine="709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>Творческое решение учебных и практических задач: умение мотивированно отказаться от образца, искать оригинальное решение.</w:t>
      </w:r>
    </w:p>
    <w:p w:rsidR="004A0F17" w:rsidRPr="007D7000" w:rsidRDefault="004A0F17" w:rsidP="004A0F17">
      <w:pPr>
        <w:shd w:val="clear" w:color="auto" w:fill="FFFFFF"/>
        <w:ind w:firstLine="709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>Воспитание средствами математики культуры личности, развитие логического мышления.</w:t>
      </w:r>
    </w:p>
    <w:p w:rsidR="004A0F17" w:rsidRPr="007D7000" w:rsidRDefault="004A0F17" w:rsidP="004A0F17">
      <w:pPr>
        <w:shd w:val="clear" w:color="auto" w:fill="FFFFFF"/>
        <w:ind w:firstLine="709"/>
        <w:jc w:val="both"/>
        <w:rPr>
          <w:color w:val="002060"/>
          <w:sz w:val="28"/>
          <w:szCs w:val="28"/>
        </w:rPr>
      </w:pPr>
      <w:r w:rsidRPr="007D7000">
        <w:rPr>
          <w:iCs/>
          <w:color w:val="002060"/>
          <w:sz w:val="28"/>
          <w:szCs w:val="28"/>
        </w:rPr>
        <w:t>Применение  полученных  знаний и умений в практической деятельности:</w:t>
      </w:r>
      <w:r w:rsidRPr="007D7000">
        <w:rPr>
          <w:i/>
          <w:iCs/>
          <w:color w:val="002060"/>
          <w:sz w:val="28"/>
          <w:szCs w:val="28"/>
        </w:rPr>
        <w:t xml:space="preserve"> у</w:t>
      </w:r>
      <w:r w:rsidRPr="007D7000">
        <w:rPr>
          <w:color w:val="002060"/>
          <w:sz w:val="28"/>
          <w:szCs w:val="28"/>
        </w:rPr>
        <w:t xml:space="preserve">мение решать текстовые задачи. </w:t>
      </w:r>
    </w:p>
    <w:p w:rsidR="004A0F17" w:rsidRPr="007D7000" w:rsidRDefault="004A0F17" w:rsidP="004A0F17">
      <w:pPr>
        <w:ind w:firstLine="709"/>
        <w:jc w:val="both"/>
        <w:rPr>
          <w:color w:val="002060"/>
          <w:sz w:val="28"/>
          <w:szCs w:val="28"/>
        </w:rPr>
      </w:pPr>
      <w:r w:rsidRPr="007D7000">
        <w:rPr>
          <w:i/>
          <w:color w:val="002060"/>
          <w:sz w:val="28"/>
          <w:szCs w:val="28"/>
        </w:rPr>
        <w:t xml:space="preserve">Формы организации внеурочной деятельности:  </w:t>
      </w:r>
      <w:r w:rsidRPr="007D7000">
        <w:rPr>
          <w:color w:val="002060"/>
          <w:sz w:val="28"/>
          <w:szCs w:val="28"/>
        </w:rPr>
        <w:t>индивидуальные и групповые занятия, консультации; практикумы  решения задач;  подготовка к олимпиадам, конкурсам, викторинам, урок-презентация, урок – исследования.</w:t>
      </w:r>
    </w:p>
    <w:p w:rsidR="004A0F17" w:rsidRPr="007D7000" w:rsidRDefault="004A0F17" w:rsidP="004A0F17">
      <w:pPr>
        <w:shd w:val="clear" w:color="auto" w:fill="FFFFFF"/>
        <w:ind w:firstLine="709"/>
        <w:jc w:val="both"/>
        <w:rPr>
          <w:b/>
          <w:color w:val="002060"/>
          <w:sz w:val="28"/>
          <w:szCs w:val="28"/>
        </w:rPr>
      </w:pPr>
      <w:r w:rsidRPr="007D7000">
        <w:rPr>
          <w:b/>
          <w:color w:val="002060"/>
          <w:sz w:val="28"/>
          <w:szCs w:val="28"/>
        </w:rPr>
        <w:t>III раздел.Уравнения и неравенства.</w:t>
      </w:r>
    </w:p>
    <w:p w:rsidR="004A0F17" w:rsidRPr="007D7000" w:rsidRDefault="004A0F17" w:rsidP="004A0F17">
      <w:pPr>
        <w:shd w:val="clear" w:color="auto" w:fill="FFFFFF"/>
        <w:ind w:firstLine="709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>Рациональные, иррациональные, показательные, логарифмические, тригонометрические уравнения  (по типу заданий открытого банка  ЕГЭ по математике   базового  уровня). Рациональные, иррациональные, показательные, логарифмические, тригонометрические уравнения     и неравенства (по типу заданий  КИМ  ЕГЭ   по математике профильного   уровня). Схема Горнера. Уравнения и неравенства со знаком модуля (тригонометрические, иррациональные, показательные, логарифмические). Уравнения с параметром (тригонометрические, иррациональные, показательные, логарифмические - по типу заданий  КИМ  ЕГЭ по математике профильного   уровня).</w:t>
      </w:r>
    </w:p>
    <w:p w:rsidR="004A0F17" w:rsidRPr="007D7000" w:rsidRDefault="004A0F17" w:rsidP="004A0F17">
      <w:pPr>
        <w:shd w:val="clear" w:color="auto" w:fill="FFFFFF"/>
        <w:ind w:firstLine="709"/>
        <w:jc w:val="both"/>
        <w:rPr>
          <w:i/>
          <w:color w:val="002060"/>
          <w:sz w:val="28"/>
          <w:szCs w:val="28"/>
        </w:rPr>
      </w:pPr>
      <w:r w:rsidRPr="007D7000">
        <w:rPr>
          <w:i/>
          <w:color w:val="002060"/>
          <w:sz w:val="28"/>
          <w:szCs w:val="28"/>
        </w:rPr>
        <w:t>Основные виды деятельности учащихся  (познавательная, информационно-коммуникативная, рефлексивная).</w:t>
      </w:r>
    </w:p>
    <w:p w:rsidR="004A0F17" w:rsidRPr="007D7000" w:rsidRDefault="004A0F17" w:rsidP="004A0F17">
      <w:pPr>
        <w:shd w:val="clear" w:color="auto" w:fill="FFFFFF"/>
        <w:ind w:firstLine="709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 xml:space="preserve">Умение классифицировать уравнения и неравенства по типам и  распознавать различные методы решения уравнений и неравенств. Умение приводить примеры, подобрать аргументы, сформулировать выводы. Умение объяснить изученные </w:t>
      </w:r>
      <w:r w:rsidRPr="007D7000">
        <w:rPr>
          <w:color w:val="002060"/>
          <w:sz w:val="28"/>
          <w:szCs w:val="28"/>
        </w:rPr>
        <w:lastRenderedPageBreak/>
        <w:t>положения на самостоятельно подобранных конкретных примерах. Самостоятельное составление алгоритмических предписаний и инструкций по теме.</w:t>
      </w:r>
    </w:p>
    <w:p w:rsidR="004A0F17" w:rsidRPr="007D7000" w:rsidRDefault="004A0F17" w:rsidP="004A0F17">
      <w:pPr>
        <w:shd w:val="clear" w:color="auto" w:fill="FFFFFF"/>
        <w:ind w:firstLine="709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>Использование свойств  и графиков функций при решении уравнений и неравенств.</w:t>
      </w:r>
    </w:p>
    <w:p w:rsidR="004A0F17" w:rsidRPr="007D7000" w:rsidRDefault="004A0F17" w:rsidP="004A0F17">
      <w:pPr>
        <w:shd w:val="clear" w:color="auto" w:fill="FFFFFF"/>
        <w:ind w:firstLine="709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>Изображение на координатной плоскости множества решений уравнений и неравенств  с двумя переменными и их  систем.</w:t>
      </w:r>
    </w:p>
    <w:p w:rsidR="004A0F17" w:rsidRPr="007D7000" w:rsidRDefault="004A0F17" w:rsidP="004A0F17">
      <w:pPr>
        <w:shd w:val="clear" w:color="auto" w:fill="FFFFFF"/>
        <w:ind w:firstLine="709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 xml:space="preserve"> Построение и исследование математических моделей для описания и решения задач из смежных дисциплин. Поиск нужной информации по заданной теме в источниках различного типа. Составление обобщающих информационных конспектов. Развитие умения производить аргументированные рассуждения, проводить обобщение. Работа с литературой (учебной и справочной). Выполнение работы по предъявленному алгоритму.</w:t>
      </w:r>
    </w:p>
    <w:p w:rsidR="004A0F17" w:rsidRPr="007D7000" w:rsidRDefault="004A0F17" w:rsidP="004A0F17">
      <w:pPr>
        <w:shd w:val="clear" w:color="auto" w:fill="FFFFFF"/>
        <w:ind w:firstLine="709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 xml:space="preserve">Умение адекватно оценивать правильность или ошибочность выполнения учебной задачи, её объективную трудность и собственные возможности её решения. </w:t>
      </w:r>
    </w:p>
    <w:p w:rsidR="004A0F17" w:rsidRPr="007D7000" w:rsidRDefault="004A0F17" w:rsidP="004A0F17">
      <w:pPr>
        <w:shd w:val="clear" w:color="auto" w:fill="FFFFFF"/>
        <w:ind w:firstLine="709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>Умение самостоятельно ставить цели, выбирать и создавать алгоритм для решения учебных математических проблем.</w:t>
      </w:r>
    </w:p>
    <w:p w:rsidR="004A0F17" w:rsidRPr="007D7000" w:rsidRDefault="004A0F17" w:rsidP="004A0F17">
      <w:pPr>
        <w:shd w:val="clear" w:color="auto" w:fill="FFFFFF"/>
        <w:ind w:firstLine="709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>Сформированность коммуникативной компетентности в общении и сотрудничестве со сверстниками, старшими и младшими в образовательной, общественно – полезной, учебно - исследовательской, творческой и других видах деятельности.</w:t>
      </w:r>
    </w:p>
    <w:p w:rsidR="004A0F17" w:rsidRPr="007D7000" w:rsidRDefault="004A0F17" w:rsidP="004A0F17">
      <w:pPr>
        <w:shd w:val="clear" w:color="auto" w:fill="FFFFFF"/>
        <w:ind w:firstLine="709"/>
        <w:jc w:val="both"/>
        <w:rPr>
          <w:color w:val="002060"/>
          <w:sz w:val="28"/>
          <w:szCs w:val="28"/>
        </w:rPr>
      </w:pPr>
      <w:r w:rsidRPr="007D7000">
        <w:rPr>
          <w:i/>
          <w:color w:val="002060"/>
          <w:sz w:val="28"/>
          <w:szCs w:val="28"/>
        </w:rPr>
        <w:t xml:space="preserve">Формы организации внеурочной деятельности:  </w:t>
      </w:r>
      <w:r w:rsidRPr="007D7000">
        <w:rPr>
          <w:color w:val="002060"/>
          <w:sz w:val="28"/>
          <w:szCs w:val="28"/>
        </w:rPr>
        <w:t>индивидуальные и групповые занятия, консультации; практикумы  решения задач; урок-презентация, урок – исследования.</w:t>
      </w:r>
    </w:p>
    <w:p w:rsidR="004A0F17" w:rsidRPr="007D7000" w:rsidRDefault="004A0F17" w:rsidP="004A0F17">
      <w:pPr>
        <w:shd w:val="clear" w:color="auto" w:fill="FFFFFF"/>
        <w:ind w:firstLine="709"/>
        <w:jc w:val="both"/>
        <w:rPr>
          <w:color w:val="002060"/>
          <w:sz w:val="28"/>
          <w:szCs w:val="28"/>
          <w:highlight w:val="green"/>
        </w:rPr>
      </w:pPr>
      <w:r w:rsidRPr="007D7000">
        <w:rPr>
          <w:b/>
          <w:color w:val="002060"/>
          <w:sz w:val="28"/>
          <w:szCs w:val="28"/>
        </w:rPr>
        <w:t xml:space="preserve">IV раздел.Числа.  Действия с действительными числами.  Свойства степеней, корней и логарифмов. Тождественные преобразования алгебраических, логарифмических выражений.  </w:t>
      </w:r>
    </w:p>
    <w:p w:rsidR="004A0F17" w:rsidRPr="007D7000" w:rsidRDefault="004A0F17" w:rsidP="004A0F17">
      <w:pPr>
        <w:shd w:val="clear" w:color="auto" w:fill="FFFFFF"/>
        <w:ind w:firstLine="709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 xml:space="preserve">Простые и составные числа. Делимость чисел. Свойства чисел. Операции над ними. Методы рационального счёта. Степень с действительным показателем. Корень </w:t>
      </w:r>
      <w:r w:rsidRPr="007D7000">
        <w:rPr>
          <w:color w:val="002060"/>
          <w:sz w:val="28"/>
          <w:szCs w:val="28"/>
          <w:lang w:val="en-US"/>
        </w:rPr>
        <w:t>n</w:t>
      </w:r>
      <w:r w:rsidRPr="007D7000">
        <w:rPr>
          <w:color w:val="002060"/>
          <w:sz w:val="28"/>
          <w:szCs w:val="28"/>
        </w:rPr>
        <w:t xml:space="preserve"> – ой степени. Логарифмы. Свойства логарифмов (по типу заданий открытого банка  ЕГЭ по математике   базового  уровня).</w:t>
      </w:r>
    </w:p>
    <w:p w:rsidR="004A0F17" w:rsidRPr="007D7000" w:rsidRDefault="004A0F17" w:rsidP="004A0F17">
      <w:pPr>
        <w:shd w:val="clear" w:color="auto" w:fill="FFFFFF"/>
        <w:ind w:firstLine="709"/>
        <w:jc w:val="both"/>
        <w:rPr>
          <w:i/>
          <w:color w:val="002060"/>
          <w:sz w:val="28"/>
          <w:szCs w:val="28"/>
        </w:rPr>
      </w:pPr>
      <w:r w:rsidRPr="007D7000">
        <w:rPr>
          <w:i/>
          <w:color w:val="002060"/>
          <w:sz w:val="28"/>
          <w:szCs w:val="28"/>
        </w:rPr>
        <w:t>Основные виды деятельности учащихся  (познавательная, информационно-коммуникативная, рефлексивная).</w:t>
      </w:r>
    </w:p>
    <w:p w:rsidR="004A0F17" w:rsidRPr="007D7000" w:rsidRDefault="004A0F17" w:rsidP="004A0F17">
      <w:pPr>
        <w:shd w:val="clear" w:color="auto" w:fill="FFFFFF"/>
        <w:ind w:firstLine="709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 xml:space="preserve">Умение выполнять действия с действительными числами, делать прикидку и оценку результата вычислений. </w:t>
      </w:r>
    </w:p>
    <w:p w:rsidR="004A0F17" w:rsidRPr="007D7000" w:rsidRDefault="004A0F17" w:rsidP="004A0F17">
      <w:pPr>
        <w:shd w:val="clear" w:color="auto" w:fill="FFFFFF"/>
        <w:ind w:firstLine="709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 xml:space="preserve">Умение выполнять преобразования целых и дробных рациональных выражений; выражений содержащих корни и степени с дробными показателями, логарифмические выражения. </w:t>
      </w:r>
    </w:p>
    <w:p w:rsidR="004A0F17" w:rsidRPr="007D7000" w:rsidRDefault="004A0F17" w:rsidP="004A0F17">
      <w:pPr>
        <w:shd w:val="clear" w:color="auto" w:fill="FFFFFF"/>
        <w:ind w:firstLine="709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>Умение выражать  из формулы одну переменную через другие.</w:t>
      </w:r>
    </w:p>
    <w:p w:rsidR="004A0F17" w:rsidRPr="007D7000" w:rsidRDefault="004A0F17" w:rsidP="004A0F17">
      <w:pPr>
        <w:shd w:val="clear" w:color="auto" w:fill="FFFFFF"/>
        <w:ind w:firstLine="709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 xml:space="preserve">Поиск нужной информации по заданной теме в источниках различного типа. Работа с литературой (учебной и справочной). Составление обобщающих информационных таблиц (конспектов). Развитие умения производить аргументированные рассуждения, проводить обобщение. </w:t>
      </w:r>
    </w:p>
    <w:p w:rsidR="004A0F17" w:rsidRPr="007D7000" w:rsidRDefault="004A0F17" w:rsidP="004A0F17">
      <w:pPr>
        <w:shd w:val="clear" w:color="auto" w:fill="FFFFFF"/>
        <w:ind w:firstLine="709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 xml:space="preserve">Умение адекватно оценивать правильность или ошибочность выполнения учебной задачи, её объективную трудность и собственные возможности её решения. </w:t>
      </w:r>
    </w:p>
    <w:p w:rsidR="004A0F17" w:rsidRPr="007D7000" w:rsidRDefault="004A0F17" w:rsidP="004A0F17">
      <w:pPr>
        <w:shd w:val="clear" w:color="auto" w:fill="FFFFFF"/>
        <w:ind w:firstLine="709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lastRenderedPageBreak/>
        <w:t>Умение самостоятельно ставить цели, выбирать и создавать алгоритм для решения учебных математических проблем.</w:t>
      </w:r>
    </w:p>
    <w:p w:rsidR="004A0F17" w:rsidRPr="007D7000" w:rsidRDefault="004A0F17" w:rsidP="004A0F17">
      <w:pPr>
        <w:shd w:val="clear" w:color="auto" w:fill="FFFFFF"/>
        <w:ind w:firstLine="709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>Сформированность коммуникативной компетентности в общении и сотрудничестве со сверстниками, старшими и младшими в образовательной, общественно – полезной, учебно - исследовательской, творческой и других видах деятельности. Формирование вычислительной культуры.</w:t>
      </w:r>
    </w:p>
    <w:p w:rsidR="004A0F17" w:rsidRPr="007D7000" w:rsidRDefault="004A0F17" w:rsidP="004A0F17">
      <w:pPr>
        <w:shd w:val="clear" w:color="auto" w:fill="FFFFFF"/>
        <w:ind w:firstLine="709"/>
        <w:jc w:val="both"/>
        <w:rPr>
          <w:color w:val="002060"/>
          <w:sz w:val="28"/>
          <w:szCs w:val="28"/>
        </w:rPr>
      </w:pPr>
      <w:r w:rsidRPr="007D7000">
        <w:rPr>
          <w:i/>
          <w:color w:val="002060"/>
          <w:sz w:val="28"/>
          <w:szCs w:val="28"/>
        </w:rPr>
        <w:t xml:space="preserve">Формы организации внеурочной деятельности:  </w:t>
      </w:r>
      <w:r w:rsidRPr="007D7000">
        <w:rPr>
          <w:color w:val="002060"/>
          <w:sz w:val="28"/>
          <w:szCs w:val="28"/>
        </w:rPr>
        <w:t>индивидуальные и групповые занятия,  консультации;  практикумы  решения задач;  урок-презентация, урок – исследования.</w:t>
      </w:r>
    </w:p>
    <w:p w:rsidR="004A0F17" w:rsidRPr="007D7000" w:rsidRDefault="004A0F17" w:rsidP="004A0F17">
      <w:pPr>
        <w:shd w:val="clear" w:color="auto" w:fill="FFFFFF"/>
        <w:ind w:firstLine="709"/>
        <w:jc w:val="both"/>
        <w:rPr>
          <w:b/>
          <w:color w:val="002060"/>
          <w:sz w:val="28"/>
          <w:szCs w:val="28"/>
        </w:rPr>
      </w:pPr>
      <w:r w:rsidRPr="007D7000">
        <w:rPr>
          <w:b/>
          <w:color w:val="002060"/>
          <w:sz w:val="28"/>
          <w:szCs w:val="28"/>
        </w:rPr>
        <w:t xml:space="preserve">V раздел.  Планиметрия. Стереометрия.  Решение задачпо типу заданийКИМ ЕГЭ по математике (базовый и профильный уровни).  </w:t>
      </w:r>
    </w:p>
    <w:p w:rsidR="004A0F17" w:rsidRPr="007D7000" w:rsidRDefault="004A0F17" w:rsidP="004A0F17">
      <w:pPr>
        <w:shd w:val="clear" w:color="auto" w:fill="FFFFFF"/>
        <w:ind w:firstLine="709"/>
        <w:jc w:val="both"/>
        <w:rPr>
          <w:bCs/>
          <w:color w:val="002060"/>
          <w:sz w:val="28"/>
          <w:szCs w:val="28"/>
        </w:rPr>
      </w:pPr>
      <w:r w:rsidRPr="007D7000">
        <w:rPr>
          <w:bCs/>
          <w:color w:val="002060"/>
          <w:sz w:val="28"/>
          <w:szCs w:val="28"/>
        </w:rPr>
        <w:t>Плоские геометрические фигуры, их основные свойства.  Прямые и плоскости в пространстве. Многогранники.Тела и поверхности вращения.</w:t>
      </w:r>
    </w:p>
    <w:p w:rsidR="004A0F17" w:rsidRPr="007D7000" w:rsidRDefault="004A0F17" w:rsidP="004A0F17">
      <w:pPr>
        <w:shd w:val="clear" w:color="auto" w:fill="FFFFFF"/>
        <w:ind w:firstLine="709"/>
        <w:jc w:val="both"/>
        <w:rPr>
          <w:bCs/>
          <w:i/>
          <w:color w:val="002060"/>
          <w:sz w:val="28"/>
          <w:szCs w:val="28"/>
        </w:rPr>
      </w:pPr>
      <w:r w:rsidRPr="007D7000">
        <w:rPr>
          <w:bCs/>
          <w:i/>
          <w:color w:val="002060"/>
          <w:sz w:val="28"/>
          <w:szCs w:val="28"/>
        </w:rPr>
        <w:t>Основные виды деятельности учащихся  (познавательная, информационно-коммуникативная, рефлексивная).</w:t>
      </w:r>
    </w:p>
    <w:p w:rsidR="004A0F17" w:rsidRPr="007D7000" w:rsidRDefault="004A0F17" w:rsidP="004A0F17">
      <w:pPr>
        <w:shd w:val="clear" w:color="auto" w:fill="FFFFFF"/>
        <w:ind w:firstLine="709"/>
        <w:jc w:val="both"/>
        <w:rPr>
          <w:bCs/>
          <w:color w:val="002060"/>
          <w:sz w:val="28"/>
          <w:szCs w:val="28"/>
        </w:rPr>
      </w:pPr>
      <w:r w:rsidRPr="007D7000">
        <w:rPr>
          <w:bCs/>
          <w:color w:val="002060"/>
          <w:sz w:val="28"/>
          <w:szCs w:val="28"/>
        </w:rPr>
        <w:t xml:space="preserve">Развитие  систематических знаний о плоских фигурах и их свойствах, представлений о простейших пространственных телах (призма, параллелепипед, куб, пирамида); развитие умений моделирования реальных ситуаций на языке геометрии, исследования построенной модели с использованием геометрических понятий и теорем. </w:t>
      </w:r>
    </w:p>
    <w:p w:rsidR="004A0F17" w:rsidRPr="007D7000" w:rsidRDefault="004A0F17" w:rsidP="004A0F17">
      <w:pPr>
        <w:shd w:val="clear" w:color="auto" w:fill="FFFFFF"/>
        <w:ind w:firstLine="709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>Применение  полученных  знаний и умений при решении задач; умение решать задачи на доказательство, построение и вычисление.</w:t>
      </w:r>
    </w:p>
    <w:p w:rsidR="004A0F17" w:rsidRPr="007D7000" w:rsidRDefault="004A0F17" w:rsidP="004A0F17">
      <w:pPr>
        <w:shd w:val="clear" w:color="auto" w:fill="FFFFFF"/>
        <w:ind w:firstLine="709"/>
        <w:jc w:val="both"/>
        <w:rPr>
          <w:bCs/>
          <w:color w:val="002060"/>
          <w:sz w:val="28"/>
          <w:szCs w:val="28"/>
        </w:rPr>
      </w:pPr>
      <w:r w:rsidRPr="007D7000">
        <w:rPr>
          <w:bCs/>
          <w:color w:val="002060"/>
          <w:sz w:val="28"/>
          <w:szCs w:val="28"/>
        </w:rPr>
        <w:t>Овладение геометрическим языком; развитие умения использовать его для описания предметов окружающего мира; развитие пространственных представлений, изобразительных умений, навыков геометрических построений.</w:t>
      </w:r>
    </w:p>
    <w:p w:rsidR="004A0F17" w:rsidRPr="007D7000" w:rsidRDefault="004A0F17" w:rsidP="004A0F17">
      <w:pPr>
        <w:shd w:val="clear" w:color="auto" w:fill="FFFFFF"/>
        <w:ind w:firstLine="709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>Креативность мышления, инициатива, находчивость, активность при решении геометрических задач. 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а также последующего обучения в высшей школе.</w:t>
      </w:r>
    </w:p>
    <w:p w:rsidR="004A0F17" w:rsidRPr="007D7000" w:rsidRDefault="004A0F17" w:rsidP="004A0F17">
      <w:pPr>
        <w:shd w:val="clear" w:color="auto" w:fill="FFFFFF"/>
        <w:ind w:firstLine="709"/>
        <w:jc w:val="both"/>
        <w:rPr>
          <w:bCs/>
          <w:color w:val="002060"/>
          <w:sz w:val="28"/>
          <w:szCs w:val="28"/>
        </w:rPr>
      </w:pPr>
      <w:r w:rsidRPr="007D7000">
        <w:rPr>
          <w:bCs/>
          <w:color w:val="002060"/>
          <w:sz w:val="28"/>
          <w:szCs w:val="28"/>
        </w:rPr>
        <w:t>Применение полученных знаний и умений в практической деятельности и  в повседневной жизни.</w:t>
      </w:r>
    </w:p>
    <w:p w:rsidR="004A0F17" w:rsidRPr="007D7000" w:rsidRDefault="004A0F17" w:rsidP="004A0F17">
      <w:pPr>
        <w:shd w:val="clear" w:color="auto" w:fill="FFFFFF"/>
        <w:ind w:firstLine="709"/>
        <w:jc w:val="both"/>
        <w:rPr>
          <w:bCs/>
          <w:color w:val="002060"/>
          <w:sz w:val="28"/>
          <w:szCs w:val="28"/>
        </w:rPr>
      </w:pPr>
      <w:r w:rsidRPr="007D7000">
        <w:rPr>
          <w:bCs/>
          <w:i/>
          <w:color w:val="002060"/>
          <w:sz w:val="28"/>
          <w:szCs w:val="28"/>
        </w:rPr>
        <w:t xml:space="preserve">Формы организации внеурочной деятельности:  </w:t>
      </w:r>
      <w:r w:rsidRPr="007D7000">
        <w:rPr>
          <w:bCs/>
          <w:color w:val="002060"/>
          <w:sz w:val="28"/>
          <w:szCs w:val="28"/>
        </w:rPr>
        <w:t>индивидуальные и групповые занятия,  консультации;  практикумы  решения задач;  урок-презентация, урок – исследования.</w:t>
      </w:r>
    </w:p>
    <w:p w:rsidR="004A0F17" w:rsidRPr="007D7000" w:rsidRDefault="004A0F17" w:rsidP="004A0F17">
      <w:pPr>
        <w:shd w:val="clear" w:color="auto" w:fill="FFFFFF"/>
        <w:ind w:firstLine="709"/>
        <w:jc w:val="both"/>
        <w:rPr>
          <w:color w:val="002060"/>
          <w:sz w:val="28"/>
          <w:szCs w:val="28"/>
        </w:rPr>
      </w:pPr>
      <w:r w:rsidRPr="007D7000">
        <w:rPr>
          <w:i/>
          <w:color w:val="002060"/>
          <w:sz w:val="28"/>
          <w:szCs w:val="28"/>
        </w:rPr>
        <w:t>Способы проверки результатов:</w:t>
      </w:r>
      <w:r w:rsidRPr="007D7000">
        <w:rPr>
          <w:color w:val="002060"/>
          <w:sz w:val="28"/>
          <w:szCs w:val="28"/>
        </w:rPr>
        <w:t xml:space="preserve">  участие в олимпиадах разных уровней, участие в предметной неделе, участие в ежегодной школьной  научно-практической конференции «Познание», результаты ЕГЭ, поступление учащихся в высшие учебные заведения.</w:t>
      </w:r>
    </w:p>
    <w:p w:rsidR="004A0F17" w:rsidRPr="007D7000" w:rsidRDefault="004A0F17" w:rsidP="004A0F17">
      <w:pPr>
        <w:shd w:val="clear" w:color="auto" w:fill="FFFFFF"/>
        <w:ind w:firstLine="709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 xml:space="preserve"> Но важнее всего — первоначальная рефлексия: каждый участник может сам себя оценить или это может быть коллективная оценка после каждого занятия. </w:t>
      </w:r>
    </w:p>
    <w:p w:rsidR="004A0F17" w:rsidRPr="007D7000" w:rsidRDefault="004A0F17" w:rsidP="004A0F17">
      <w:pPr>
        <w:shd w:val="clear" w:color="auto" w:fill="FFFFFF"/>
        <w:ind w:firstLine="709"/>
        <w:jc w:val="center"/>
        <w:rPr>
          <w:b/>
          <w:color w:val="002060"/>
          <w:sz w:val="28"/>
          <w:szCs w:val="28"/>
          <w:u w:val="single"/>
        </w:rPr>
      </w:pPr>
    </w:p>
    <w:p w:rsidR="00BB5110" w:rsidRPr="007D7000" w:rsidRDefault="00BB5110" w:rsidP="004A0F17">
      <w:pPr>
        <w:shd w:val="clear" w:color="auto" w:fill="FFFFFF"/>
        <w:ind w:firstLine="709"/>
        <w:jc w:val="center"/>
        <w:rPr>
          <w:b/>
          <w:color w:val="002060"/>
          <w:sz w:val="28"/>
          <w:szCs w:val="28"/>
        </w:rPr>
      </w:pPr>
    </w:p>
    <w:p w:rsidR="00BB5110" w:rsidRPr="007D7000" w:rsidRDefault="00BB5110" w:rsidP="004A0F17">
      <w:pPr>
        <w:shd w:val="clear" w:color="auto" w:fill="FFFFFF"/>
        <w:ind w:firstLine="709"/>
        <w:jc w:val="center"/>
        <w:rPr>
          <w:b/>
          <w:color w:val="002060"/>
          <w:sz w:val="28"/>
          <w:szCs w:val="28"/>
        </w:rPr>
      </w:pPr>
    </w:p>
    <w:p w:rsidR="00BB5110" w:rsidRPr="007D7000" w:rsidRDefault="00BB5110" w:rsidP="004A0F17">
      <w:pPr>
        <w:shd w:val="clear" w:color="auto" w:fill="FFFFFF"/>
        <w:ind w:firstLine="709"/>
        <w:jc w:val="center"/>
        <w:rPr>
          <w:b/>
          <w:color w:val="002060"/>
          <w:sz w:val="28"/>
          <w:szCs w:val="28"/>
        </w:rPr>
      </w:pPr>
    </w:p>
    <w:p w:rsidR="00BB5110" w:rsidRPr="007D7000" w:rsidRDefault="00BB5110" w:rsidP="004A0F17">
      <w:pPr>
        <w:shd w:val="clear" w:color="auto" w:fill="FFFFFF"/>
        <w:ind w:firstLine="709"/>
        <w:jc w:val="center"/>
        <w:rPr>
          <w:b/>
          <w:color w:val="002060"/>
          <w:sz w:val="28"/>
          <w:szCs w:val="28"/>
        </w:rPr>
      </w:pPr>
    </w:p>
    <w:p w:rsidR="00BB5110" w:rsidRPr="007D7000" w:rsidRDefault="00BB5110" w:rsidP="004A0F17">
      <w:pPr>
        <w:shd w:val="clear" w:color="auto" w:fill="FFFFFF"/>
        <w:ind w:firstLine="709"/>
        <w:jc w:val="center"/>
        <w:rPr>
          <w:b/>
          <w:color w:val="002060"/>
          <w:sz w:val="28"/>
          <w:szCs w:val="28"/>
        </w:rPr>
      </w:pPr>
    </w:p>
    <w:p w:rsidR="00BB5110" w:rsidRPr="007D7000" w:rsidRDefault="00BB5110" w:rsidP="004A0F17">
      <w:pPr>
        <w:shd w:val="clear" w:color="auto" w:fill="FFFFFF"/>
        <w:ind w:firstLine="709"/>
        <w:jc w:val="center"/>
        <w:rPr>
          <w:b/>
          <w:color w:val="002060"/>
          <w:sz w:val="28"/>
          <w:szCs w:val="28"/>
        </w:rPr>
      </w:pPr>
    </w:p>
    <w:p w:rsidR="00BB5110" w:rsidRPr="007D7000" w:rsidRDefault="00BB5110" w:rsidP="004A0F17">
      <w:pPr>
        <w:shd w:val="clear" w:color="auto" w:fill="FFFFFF"/>
        <w:ind w:firstLine="709"/>
        <w:jc w:val="center"/>
        <w:rPr>
          <w:b/>
          <w:color w:val="002060"/>
          <w:sz w:val="28"/>
          <w:szCs w:val="28"/>
        </w:rPr>
      </w:pPr>
    </w:p>
    <w:p w:rsidR="00BB5110" w:rsidRPr="007D7000" w:rsidRDefault="00BB5110" w:rsidP="004A0F17">
      <w:pPr>
        <w:shd w:val="clear" w:color="auto" w:fill="FFFFFF"/>
        <w:ind w:firstLine="709"/>
        <w:jc w:val="center"/>
        <w:rPr>
          <w:b/>
          <w:color w:val="002060"/>
          <w:sz w:val="28"/>
          <w:szCs w:val="28"/>
        </w:rPr>
      </w:pPr>
    </w:p>
    <w:p w:rsidR="00BB5110" w:rsidRPr="007D7000" w:rsidRDefault="00BB5110" w:rsidP="004A0F17">
      <w:pPr>
        <w:shd w:val="clear" w:color="auto" w:fill="FFFFFF"/>
        <w:ind w:firstLine="709"/>
        <w:jc w:val="center"/>
        <w:rPr>
          <w:b/>
          <w:color w:val="002060"/>
          <w:sz w:val="28"/>
          <w:szCs w:val="28"/>
        </w:rPr>
      </w:pPr>
    </w:p>
    <w:p w:rsidR="00BB5110" w:rsidRPr="007D7000" w:rsidRDefault="00BB5110" w:rsidP="004A0F17">
      <w:pPr>
        <w:shd w:val="clear" w:color="auto" w:fill="FFFFFF"/>
        <w:ind w:firstLine="709"/>
        <w:jc w:val="center"/>
        <w:rPr>
          <w:b/>
          <w:color w:val="002060"/>
          <w:sz w:val="28"/>
          <w:szCs w:val="28"/>
        </w:rPr>
      </w:pPr>
    </w:p>
    <w:p w:rsidR="004A0F17" w:rsidRPr="007D7000" w:rsidRDefault="007D7000" w:rsidP="004A0F17">
      <w:pPr>
        <w:shd w:val="clear" w:color="auto" w:fill="FFFFFF"/>
        <w:ind w:firstLine="709"/>
        <w:jc w:val="center"/>
        <w:rPr>
          <w:b/>
          <w:color w:val="C00000"/>
          <w:sz w:val="28"/>
          <w:szCs w:val="28"/>
        </w:rPr>
      </w:pPr>
      <w:r w:rsidRPr="007D7000">
        <w:rPr>
          <w:b/>
          <w:color w:val="C00000"/>
          <w:sz w:val="28"/>
          <w:szCs w:val="28"/>
        </w:rPr>
        <w:t>9</w:t>
      </w:r>
      <w:r w:rsidR="004A0F17" w:rsidRPr="007D7000">
        <w:rPr>
          <w:b/>
          <w:color w:val="C00000"/>
          <w:sz w:val="28"/>
          <w:szCs w:val="28"/>
        </w:rPr>
        <w:t>. Тематическое планирование.</w:t>
      </w:r>
    </w:p>
    <w:p w:rsidR="004A0F17" w:rsidRPr="007D7000" w:rsidRDefault="004A0F17" w:rsidP="004A0F17">
      <w:pPr>
        <w:shd w:val="clear" w:color="auto" w:fill="FFFFFF"/>
        <w:ind w:firstLine="709"/>
        <w:jc w:val="center"/>
        <w:rPr>
          <w:b/>
          <w:color w:val="002060"/>
          <w:sz w:val="28"/>
          <w:szCs w:val="28"/>
        </w:rPr>
      </w:pPr>
    </w:p>
    <w:tbl>
      <w:tblPr>
        <w:tblW w:w="10632" w:type="dxa"/>
        <w:tblInd w:w="-431" w:type="dxa"/>
        <w:tblLayout w:type="fixed"/>
        <w:tblLook w:val="04A0"/>
      </w:tblPr>
      <w:tblGrid>
        <w:gridCol w:w="3403"/>
        <w:gridCol w:w="1843"/>
        <w:gridCol w:w="5386"/>
      </w:tblGrid>
      <w:tr w:rsidR="007D7000" w:rsidRPr="007D7000" w:rsidTr="007D7000">
        <w:trPr>
          <w:trHeight w:val="703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A0F17" w:rsidRPr="007D7000" w:rsidRDefault="004A0F17" w:rsidP="004A0F17">
            <w:pPr>
              <w:pStyle w:val="a4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2060"/>
                <w:sz w:val="28"/>
                <w:szCs w:val="28"/>
              </w:rPr>
            </w:pPr>
            <w:r w:rsidRPr="007D7000">
              <w:rPr>
                <w:rFonts w:ascii="Times New Roman" w:hAnsi="Times New Roman"/>
                <w:b/>
                <w:color w:val="002060"/>
                <w:sz w:val="28"/>
                <w:szCs w:val="28"/>
              </w:rPr>
              <w:t>Раздел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0F17" w:rsidRPr="007D7000" w:rsidRDefault="004A0F17" w:rsidP="004A0F17">
            <w:pPr>
              <w:shd w:val="clear" w:color="auto" w:fill="FFFFFF"/>
              <w:ind w:left="34"/>
              <w:jc w:val="center"/>
              <w:rPr>
                <w:b/>
                <w:color w:val="002060"/>
                <w:sz w:val="28"/>
                <w:szCs w:val="28"/>
              </w:rPr>
            </w:pPr>
            <w:r w:rsidRPr="007D7000">
              <w:rPr>
                <w:b/>
                <w:color w:val="002060"/>
                <w:sz w:val="28"/>
                <w:szCs w:val="28"/>
              </w:rPr>
              <w:t>Количество часов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F17" w:rsidRPr="007D7000" w:rsidRDefault="004A0F17" w:rsidP="004A0F17">
            <w:pPr>
              <w:shd w:val="clear" w:color="auto" w:fill="FFFFFF"/>
              <w:ind w:firstLine="34"/>
              <w:jc w:val="center"/>
              <w:rPr>
                <w:b/>
                <w:color w:val="002060"/>
                <w:sz w:val="28"/>
                <w:szCs w:val="28"/>
              </w:rPr>
            </w:pPr>
            <w:r w:rsidRPr="007D7000">
              <w:rPr>
                <w:b/>
                <w:color w:val="002060"/>
                <w:sz w:val="28"/>
                <w:szCs w:val="28"/>
              </w:rPr>
              <w:t>Тема занятия.</w:t>
            </w:r>
          </w:p>
        </w:tc>
      </w:tr>
      <w:tr w:rsidR="007D7000" w:rsidRPr="007D7000" w:rsidTr="007D7000">
        <w:trPr>
          <w:trHeight w:val="1137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A0F17" w:rsidRPr="007D7000" w:rsidRDefault="004A0F17" w:rsidP="004A0F17">
            <w:pPr>
              <w:shd w:val="clear" w:color="auto" w:fill="FFFFFF"/>
              <w:jc w:val="center"/>
              <w:rPr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>История математики</w:t>
            </w:r>
          </w:p>
          <w:p w:rsidR="004A0F17" w:rsidRPr="007D7000" w:rsidRDefault="004A0F17" w:rsidP="004A0F17">
            <w:pPr>
              <w:shd w:val="clear" w:color="auto" w:fill="FFFFFF"/>
              <w:jc w:val="center"/>
              <w:rPr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>ХХ века.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F17" w:rsidRPr="007D7000" w:rsidRDefault="004A0F17" w:rsidP="004A0F17">
            <w:pPr>
              <w:shd w:val="clear" w:color="auto" w:fill="FFFFFF"/>
              <w:ind w:firstLine="34"/>
              <w:jc w:val="center"/>
              <w:rPr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>4 ч.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F17" w:rsidRPr="007D7000" w:rsidRDefault="004A0F17" w:rsidP="004A0F17">
            <w:pPr>
              <w:shd w:val="clear" w:color="auto" w:fill="FFFFFF"/>
              <w:ind w:hanging="108"/>
              <w:jc w:val="both"/>
              <w:rPr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>Алгебра и теория чисел.</w:t>
            </w:r>
          </w:p>
          <w:p w:rsidR="004A0F17" w:rsidRPr="007D7000" w:rsidRDefault="004A0F17" w:rsidP="004A0F17">
            <w:pPr>
              <w:shd w:val="clear" w:color="auto" w:fill="FFFFFF"/>
              <w:ind w:hanging="108"/>
              <w:jc w:val="both"/>
              <w:rPr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>Математическая логика.</w:t>
            </w:r>
          </w:p>
          <w:p w:rsidR="004A0F17" w:rsidRPr="007D7000" w:rsidRDefault="004A0F17" w:rsidP="004A0F17">
            <w:pPr>
              <w:shd w:val="clear" w:color="auto" w:fill="FFFFFF"/>
              <w:ind w:hanging="108"/>
              <w:jc w:val="both"/>
              <w:rPr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>Методы математической статистики.</w:t>
            </w:r>
          </w:p>
          <w:p w:rsidR="004A0F17" w:rsidRPr="007D7000" w:rsidRDefault="004A0F17" w:rsidP="004A0F17">
            <w:pPr>
              <w:shd w:val="clear" w:color="auto" w:fill="FFFFFF"/>
              <w:ind w:hanging="108"/>
              <w:jc w:val="both"/>
              <w:rPr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>Теория алгоритмов.  Теория графов.</w:t>
            </w:r>
          </w:p>
          <w:p w:rsidR="004A0F17" w:rsidRPr="007D7000" w:rsidRDefault="004A0F17" w:rsidP="004A0F17">
            <w:pPr>
              <w:shd w:val="clear" w:color="auto" w:fill="FFFFFF"/>
              <w:ind w:hanging="108"/>
              <w:jc w:val="both"/>
              <w:rPr>
                <w:b/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>Теория игр (повышенный уровень  математической подготовки учащихся).</w:t>
            </w:r>
          </w:p>
        </w:tc>
      </w:tr>
      <w:tr w:rsidR="007D7000" w:rsidRPr="007D7000" w:rsidTr="007D7000">
        <w:trPr>
          <w:trHeight w:val="1845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A0F17" w:rsidRPr="007D7000" w:rsidRDefault="004A0F17" w:rsidP="004A0F17">
            <w:pPr>
              <w:shd w:val="clear" w:color="auto" w:fill="FFFFFF"/>
              <w:jc w:val="center"/>
              <w:rPr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>Логика и смекалка.</w:t>
            </w:r>
          </w:p>
          <w:p w:rsidR="004A0F17" w:rsidRPr="007D7000" w:rsidRDefault="004A0F17" w:rsidP="004A0F17">
            <w:pPr>
              <w:shd w:val="clear" w:color="auto" w:fill="FFFFFF"/>
              <w:jc w:val="center"/>
              <w:rPr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>Текстовые  задачи.</w:t>
            </w:r>
          </w:p>
          <w:p w:rsidR="004A0F17" w:rsidRPr="007D7000" w:rsidRDefault="004A0F17" w:rsidP="004A0F17">
            <w:pPr>
              <w:shd w:val="clear" w:color="auto" w:fill="FFFFFF"/>
              <w:jc w:val="center"/>
              <w:rPr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>Олимпиадные задачи.</w:t>
            </w:r>
          </w:p>
          <w:p w:rsidR="004A0F17" w:rsidRPr="007D7000" w:rsidRDefault="004A0F17" w:rsidP="004A0F17">
            <w:pPr>
              <w:shd w:val="clear" w:color="auto" w:fill="FFFFFF"/>
              <w:ind w:firstLine="709"/>
              <w:jc w:val="center"/>
              <w:rPr>
                <w:color w:val="00206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F17" w:rsidRPr="007D7000" w:rsidRDefault="004A0F17" w:rsidP="004A0F17">
            <w:pPr>
              <w:shd w:val="clear" w:color="auto" w:fill="FFFFFF"/>
              <w:ind w:firstLine="175"/>
              <w:jc w:val="center"/>
              <w:rPr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>16 ч.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F17" w:rsidRPr="007D7000" w:rsidRDefault="004A0F17" w:rsidP="004A0F17">
            <w:pPr>
              <w:jc w:val="both"/>
              <w:textAlignment w:val="top"/>
              <w:rPr>
                <w:color w:val="002060"/>
                <w:sz w:val="28"/>
                <w:szCs w:val="28"/>
                <w:shd w:val="clear" w:color="auto" w:fill="FFFFFF"/>
              </w:rPr>
            </w:pPr>
            <w:r w:rsidRPr="007D7000">
              <w:rPr>
                <w:color w:val="002060"/>
                <w:sz w:val="28"/>
                <w:szCs w:val="28"/>
                <w:shd w:val="clear" w:color="auto" w:fill="FFFFFF"/>
              </w:rPr>
              <w:t>Текстовые задачи на проценты.</w:t>
            </w:r>
          </w:p>
          <w:p w:rsidR="004A0F17" w:rsidRPr="007D7000" w:rsidRDefault="004A0F17" w:rsidP="004A0F17">
            <w:pPr>
              <w:jc w:val="both"/>
              <w:textAlignment w:val="top"/>
              <w:rPr>
                <w:color w:val="002060"/>
                <w:sz w:val="28"/>
                <w:szCs w:val="28"/>
                <w:shd w:val="clear" w:color="auto" w:fill="FFFFFF"/>
              </w:rPr>
            </w:pPr>
            <w:r w:rsidRPr="007D7000">
              <w:rPr>
                <w:color w:val="002060"/>
                <w:sz w:val="28"/>
                <w:szCs w:val="28"/>
                <w:shd w:val="clear" w:color="auto" w:fill="FFFFFF"/>
              </w:rPr>
              <w:t>Логические  задачи (взвешивание, переливание и т.д.). Текстовые задачи на прогрессии  (базовый уровень математической подготовки учащихся).</w:t>
            </w:r>
          </w:p>
          <w:p w:rsidR="004A0F17" w:rsidRPr="007D7000" w:rsidRDefault="004A0F17" w:rsidP="004A0F17">
            <w:pPr>
              <w:jc w:val="both"/>
              <w:textAlignment w:val="top"/>
              <w:rPr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  <w:shd w:val="clear" w:color="auto" w:fill="FFFFFF"/>
              </w:rPr>
              <w:t>Текстовые задачи на движение (прямолинейное, круговое). Задачи на смеси и  сплавы.         Текстовые задачи на работу. Задачи практического</w:t>
            </w:r>
            <w:r w:rsidR="007D7000">
              <w:rPr>
                <w:color w:val="002060"/>
                <w:sz w:val="28"/>
                <w:szCs w:val="28"/>
                <w:shd w:val="clear" w:color="auto" w:fill="FFFFFF"/>
              </w:rPr>
              <w:t xml:space="preserve"> содержания: физического профиля </w:t>
            </w:r>
            <w:r w:rsidRPr="007D7000">
              <w:rPr>
                <w:color w:val="002060"/>
                <w:sz w:val="28"/>
                <w:szCs w:val="28"/>
              </w:rPr>
              <w:t xml:space="preserve">(повышенный уровень  математической подготовки учащихся). </w:t>
            </w:r>
          </w:p>
          <w:p w:rsidR="004A0F17" w:rsidRPr="007D7000" w:rsidRDefault="004A0F17" w:rsidP="004A0F17">
            <w:pPr>
              <w:jc w:val="both"/>
              <w:textAlignment w:val="top"/>
              <w:rPr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  <w:shd w:val="clear" w:color="auto" w:fill="FFFFFF"/>
              </w:rPr>
              <w:t xml:space="preserve"> Задачи практического содержания: экономического  профиля. Задачи с параметрами (высокий уровень </w:t>
            </w:r>
            <w:r w:rsidRPr="007D7000">
              <w:rPr>
                <w:color w:val="002060"/>
                <w:sz w:val="28"/>
                <w:szCs w:val="28"/>
              </w:rPr>
              <w:t>математической подготовки учащихся</w:t>
            </w:r>
            <w:r w:rsidRPr="007D7000">
              <w:rPr>
                <w:color w:val="002060"/>
                <w:sz w:val="28"/>
                <w:szCs w:val="28"/>
                <w:shd w:val="clear" w:color="auto" w:fill="FFFFFF"/>
              </w:rPr>
              <w:t>).</w:t>
            </w:r>
          </w:p>
        </w:tc>
      </w:tr>
      <w:tr w:rsidR="007D7000" w:rsidRPr="007D7000" w:rsidTr="007D7000">
        <w:trPr>
          <w:trHeight w:val="810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A0F17" w:rsidRPr="007D7000" w:rsidRDefault="004A0F17" w:rsidP="004A0F17">
            <w:pPr>
              <w:shd w:val="clear" w:color="auto" w:fill="FFFFFF"/>
              <w:ind w:firstLine="90"/>
              <w:jc w:val="center"/>
              <w:rPr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 xml:space="preserve">Числа.  Действия с действительными числами.  Свойства степеней, корней и логарифмов. Тождественные преобразования алгебраических, логарифмических выражений. </w:t>
            </w:r>
          </w:p>
          <w:p w:rsidR="004A0F17" w:rsidRPr="007D7000" w:rsidRDefault="004A0F17" w:rsidP="004A0F17">
            <w:pPr>
              <w:shd w:val="clear" w:color="auto" w:fill="FFFFFF"/>
              <w:ind w:firstLine="90"/>
              <w:jc w:val="center"/>
              <w:rPr>
                <w:color w:val="00206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F17" w:rsidRPr="007D7000" w:rsidRDefault="000F7864" w:rsidP="004A0F17">
            <w:pPr>
              <w:shd w:val="clear" w:color="auto" w:fill="FFFFFF"/>
              <w:ind w:firstLine="34"/>
              <w:jc w:val="center"/>
              <w:rPr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>15</w:t>
            </w:r>
            <w:r w:rsidR="004A0F17" w:rsidRPr="007D7000">
              <w:rPr>
                <w:color w:val="002060"/>
                <w:sz w:val="28"/>
                <w:szCs w:val="28"/>
              </w:rPr>
              <w:t xml:space="preserve"> ч.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F17" w:rsidRPr="007D7000" w:rsidRDefault="004A0F17" w:rsidP="004A0F17">
            <w:pPr>
              <w:jc w:val="both"/>
              <w:textAlignment w:val="top"/>
              <w:rPr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 xml:space="preserve">Делимость чисел. Простые и составные числа. Приёмы быстрого счёта.  </w:t>
            </w:r>
            <w:r w:rsidRPr="007D7000">
              <w:rPr>
                <w:bCs/>
                <w:color w:val="002060"/>
                <w:sz w:val="28"/>
                <w:szCs w:val="28"/>
              </w:rPr>
              <w:t>Правила действий над действительными числами.</w:t>
            </w:r>
            <w:r w:rsidRPr="007D7000">
              <w:rPr>
                <w:color w:val="002060"/>
                <w:sz w:val="28"/>
                <w:szCs w:val="28"/>
              </w:rPr>
              <w:t xml:space="preserve"> Округление чисел (базовый уровень математической подготовки учащихся). </w:t>
            </w:r>
          </w:p>
          <w:p w:rsidR="004A0F17" w:rsidRPr="007D7000" w:rsidRDefault="00A8314E" w:rsidP="004A0F17">
            <w:pPr>
              <w:tabs>
                <w:tab w:val="num" w:pos="34"/>
              </w:tabs>
              <w:jc w:val="both"/>
              <w:textAlignment w:val="top"/>
              <w:rPr>
                <w:color w:val="002060"/>
                <w:sz w:val="28"/>
                <w:szCs w:val="28"/>
              </w:rPr>
            </w:pPr>
            <w:hyperlink r:id="rId7" w:history="1">
              <w:r w:rsidR="004A0F17" w:rsidRPr="007D7000">
                <w:rPr>
                  <w:rStyle w:val="a5"/>
                  <w:color w:val="002060"/>
                  <w:sz w:val="28"/>
                  <w:szCs w:val="28"/>
                  <w:u w:val="none"/>
                </w:rPr>
                <w:t>Степень с действительным  показателем.</w:t>
              </w:r>
            </w:hyperlink>
            <w:hyperlink r:id="rId8" w:history="1">
              <w:r w:rsidR="004A0F17" w:rsidRPr="007D7000">
                <w:rPr>
                  <w:rStyle w:val="a5"/>
                  <w:color w:val="002060"/>
                  <w:sz w:val="28"/>
                  <w:szCs w:val="28"/>
                  <w:u w:val="none"/>
                </w:rPr>
                <w:t xml:space="preserve">Корень </w:t>
              </w:r>
              <w:r w:rsidR="004A0F17" w:rsidRPr="007D7000">
                <w:rPr>
                  <w:rStyle w:val="a5"/>
                  <w:color w:val="002060"/>
                  <w:sz w:val="28"/>
                  <w:szCs w:val="28"/>
                  <w:u w:val="none"/>
                  <w:lang w:val="en-US"/>
                </w:rPr>
                <w:t>n</w:t>
              </w:r>
              <w:r w:rsidR="004A0F17" w:rsidRPr="007D7000">
                <w:rPr>
                  <w:rStyle w:val="a5"/>
                  <w:color w:val="002060"/>
                  <w:sz w:val="28"/>
                  <w:szCs w:val="28"/>
                  <w:u w:val="none"/>
                </w:rPr>
                <w:t xml:space="preserve"> -ой степени из действительного числа.</w:t>
              </w:r>
            </w:hyperlink>
            <w:r w:rsidR="004A0F17" w:rsidRPr="007D7000">
              <w:rPr>
                <w:color w:val="002060"/>
                <w:sz w:val="28"/>
                <w:szCs w:val="28"/>
              </w:rPr>
              <w:t xml:space="preserve"> Преобразования целых и дробных рациональных выражений; выражений содержащих корни и степени с дробными </w:t>
            </w:r>
            <w:r w:rsidR="004A0F17" w:rsidRPr="007D7000">
              <w:rPr>
                <w:color w:val="002060"/>
                <w:sz w:val="28"/>
                <w:szCs w:val="28"/>
              </w:rPr>
              <w:lastRenderedPageBreak/>
              <w:t>показателями.</w:t>
            </w:r>
          </w:p>
          <w:p w:rsidR="004A0F17" w:rsidRPr="007D7000" w:rsidRDefault="004A0F17" w:rsidP="004A0F17">
            <w:pPr>
              <w:tabs>
                <w:tab w:val="num" w:pos="34"/>
              </w:tabs>
              <w:jc w:val="both"/>
              <w:textAlignment w:val="top"/>
              <w:rPr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>Логарифмы, свойства логарифмов.</w:t>
            </w:r>
          </w:p>
          <w:p w:rsidR="004A0F17" w:rsidRPr="007D7000" w:rsidRDefault="004A0F17" w:rsidP="004A0F17">
            <w:pPr>
              <w:tabs>
                <w:tab w:val="num" w:pos="34"/>
              </w:tabs>
              <w:jc w:val="both"/>
              <w:textAlignment w:val="top"/>
              <w:rPr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 xml:space="preserve">Преобразование логарифмических выражений  (базовый и повышенный уровни математической подготовки учащихся). </w:t>
            </w:r>
          </w:p>
        </w:tc>
      </w:tr>
      <w:tr w:rsidR="007D7000" w:rsidRPr="007D7000" w:rsidTr="007D7000">
        <w:trPr>
          <w:trHeight w:val="810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A1128" w:rsidRPr="007D7000" w:rsidRDefault="009A1128" w:rsidP="004A20B1">
            <w:pPr>
              <w:shd w:val="clear" w:color="auto" w:fill="FFFFFF"/>
              <w:ind w:firstLine="90"/>
              <w:jc w:val="center"/>
              <w:rPr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lastRenderedPageBreak/>
              <w:t xml:space="preserve">Уравнения. Неравенства. 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128" w:rsidRPr="007D7000" w:rsidRDefault="009A1128" w:rsidP="004A20B1">
            <w:pPr>
              <w:shd w:val="clear" w:color="auto" w:fill="FFFFFF"/>
              <w:ind w:firstLine="34"/>
              <w:jc w:val="center"/>
              <w:rPr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>17 ч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128" w:rsidRPr="007D7000" w:rsidRDefault="009A1128" w:rsidP="004A20B1">
            <w:pPr>
              <w:jc w:val="both"/>
              <w:textAlignment w:val="top"/>
              <w:rPr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>Понятие равносильности уравнений. Рациональные уравнения.</w:t>
            </w:r>
          </w:p>
          <w:p w:rsidR="009A1128" w:rsidRPr="007D7000" w:rsidRDefault="009A1128" w:rsidP="004A20B1">
            <w:pPr>
              <w:jc w:val="both"/>
              <w:textAlignment w:val="top"/>
              <w:rPr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>Иррациональные  уравнения.</w:t>
            </w:r>
          </w:p>
          <w:p w:rsidR="009A1128" w:rsidRPr="007D7000" w:rsidRDefault="009A1128" w:rsidP="004A20B1">
            <w:pPr>
              <w:jc w:val="both"/>
              <w:textAlignment w:val="top"/>
              <w:rPr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 xml:space="preserve">Показательные и   логарифмические уравнения. Простейшие </w:t>
            </w:r>
          </w:p>
          <w:p w:rsidR="009A1128" w:rsidRPr="007D7000" w:rsidRDefault="009A1128" w:rsidP="004A20B1">
            <w:pPr>
              <w:jc w:val="both"/>
              <w:textAlignment w:val="top"/>
              <w:rPr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 xml:space="preserve"> тригонометрические уравнения </w:t>
            </w:r>
          </w:p>
          <w:p w:rsidR="009A1128" w:rsidRPr="007D7000" w:rsidRDefault="009A1128" w:rsidP="004A20B1">
            <w:pPr>
              <w:jc w:val="both"/>
              <w:textAlignment w:val="top"/>
              <w:rPr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  <w:shd w:val="clear" w:color="auto" w:fill="FFFFFF"/>
              </w:rPr>
              <w:t xml:space="preserve"> (базовый уровень математической подготовки учащихся).</w:t>
            </w:r>
          </w:p>
          <w:p w:rsidR="009A1128" w:rsidRPr="007D7000" w:rsidRDefault="009A1128" w:rsidP="004A20B1">
            <w:pPr>
              <w:jc w:val="both"/>
              <w:textAlignment w:val="top"/>
              <w:rPr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 xml:space="preserve">Рациональные уравнения и неравенства. Иррациональные  уравнения и неравенства. Уравнения и неравенства со знаком модуля. Показательные и  логарифмические уравнения и неравенства. Тригонометрические уравнения (повышенный уровень  математической подготовки учащихся). </w:t>
            </w:r>
          </w:p>
          <w:p w:rsidR="009A1128" w:rsidRPr="007D7000" w:rsidRDefault="009A1128" w:rsidP="004A20B1">
            <w:pPr>
              <w:jc w:val="both"/>
              <w:textAlignment w:val="top"/>
              <w:rPr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>Уравнения с параметром (тригонометрические, иррациональные, показательные, логарифмические)</w:t>
            </w:r>
            <w:r w:rsidRPr="007D7000">
              <w:rPr>
                <w:color w:val="002060"/>
                <w:sz w:val="28"/>
                <w:szCs w:val="28"/>
                <w:shd w:val="clear" w:color="auto" w:fill="FFFFFF"/>
              </w:rPr>
              <w:t xml:space="preserve"> (высокий уровень </w:t>
            </w:r>
            <w:r w:rsidRPr="007D7000">
              <w:rPr>
                <w:color w:val="002060"/>
                <w:sz w:val="28"/>
                <w:szCs w:val="28"/>
              </w:rPr>
              <w:t>математической подготовки учащихся</w:t>
            </w:r>
            <w:r w:rsidRPr="007D7000">
              <w:rPr>
                <w:color w:val="002060"/>
                <w:sz w:val="28"/>
                <w:szCs w:val="28"/>
                <w:shd w:val="clear" w:color="auto" w:fill="FFFFFF"/>
              </w:rPr>
              <w:t>).</w:t>
            </w:r>
          </w:p>
        </w:tc>
      </w:tr>
      <w:tr w:rsidR="007D7000" w:rsidRPr="007D7000" w:rsidTr="007D7000">
        <w:trPr>
          <w:trHeight w:val="769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A1128" w:rsidRPr="007D7000" w:rsidRDefault="009A1128" w:rsidP="004A0F17">
            <w:pPr>
              <w:shd w:val="clear" w:color="auto" w:fill="FFFFFF"/>
              <w:jc w:val="center"/>
              <w:rPr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 xml:space="preserve">Планиметрия. Стереометрия.  </w:t>
            </w:r>
          </w:p>
          <w:p w:rsidR="009A1128" w:rsidRPr="007D7000" w:rsidRDefault="009A1128" w:rsidP="004A0F17">
            <w:pPr>
              <w:shd w:val="clear" w:color="auto" w:fill="FFFFFF"/>
              <w:ind w:firstLine="709"/>
              <w:jc w:val="center"/>
              <w:rPr>
                <w:color w:val="00206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128" w:rsidRPr="007D7000" w:rsidRDefault="009A1128" w:rsidP="004A0F17">
            <w:pPr>
              <w:shd w:val="clear" w:color="auto" w:fill="FFFFFF"/>
              <w:ind w:firstLine="34"/>
              <w:jc w:val="center"/>
              <w:rPr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>17 ч.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128" w:rsidRPr="007D7000" w:rsidRDefault="009A1128" w:rsidP="004A0F17">
            <w:pPr>
              <w:jc w:val="both"/>
              <w:textAlignment w:val="top"/>
              <w:rPr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>Технология решения геометрических задач по планиметрии - нахождение геометрических величин (длин, углов, площадей)  (базовый уровень математической подготовки учащихся).</w:t>
            </w:r>
          </w:p>
          <w:p w:rsidR="009A1128" w:rsidRPr="007D7000" w:rsidRDefault="009A1128" w:rsidP="004A0F17">
            <w:pPr>
              <w:jc w:val="both"/>
              <w:textAlignment w:val="top"/>
              <w:rPr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 xml:space="preserve"> Задачи на построение  (типовые задания по планиметрии  КИМ ЕГЭ по математике  профильный уровень). </w:t>
            </w:r>
          </w:p>
          <w:p w:rsidR="009A1128" w:rsidRPr="007D7000" w:rsidRDefault="009A1128" w:rsidP="004A0F17">
            <w:pPr>
              <w:jc w:val="both"/>
              <w:textAlignment w:val="top"/>
              <w:rPr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 xml:space="preserve">Технология решения задач по стереометрии - нахождение геометрических величин (длин, углов, площадей и объёмов - типовые задания  КИМ ЕГЭ  по математике базовый и профильный уровни). </w:t>
            </w:r>
          </w:p>
          <w:p w:rsidR="009A1128" w:rsidRPr="007D7000" w:rsidRDefault="009A1128" w:rsidP="004A0F17">
            <w:pPr>
              <w:jc w:val="both"/>
              <w:textAlignment w:val="top"/>
              <w:rPr>
                <w:color w:val="002060"/>
                <w:sz w:val="28"/>
                <w:szCs w:val="28"/>
              </w:rPr>
            </w:pPr>
          </w:p>
        </w:tc>
      </w:tr>
    </w:tbl>
    <w:p w:rsidR="004A0F17" w:rsidRPr="007D7000" w:rsidRDefault="004A0F17" w:rsidP="004A0F17">
      <w:pPr>
        <w:shd w:val="clear" w:color="auto" w:fill="FFFFFF"/>
        <w:ind w:firstLine="709"/>
        <w:jc w:val="both"/>
        <w:rPr>
          <w:b/>
          <w:color w:val="002060"/>
          <w:sz w:val="28"/>
          <w:szCs w:val="28"/>
        </w:rPr>
      </w:pPr>
    </w:p>
    <w:p w:rsidR="00BB5110" w:rsidRPr="007D7000" w:rsidRDefault="00BB5110" w:rsidP="00F710C8">
      <w:pPr>
        <w:jc w:val="center"/>
        <w:rPr>
          <w:b/>
          <w:bCs/>
          <w:color w:val="002060"/>
          <w:sz w:val="28"/>
          <w:szCs w:val="28"/>
        </w:rPr>
      </w:pPr>
    </w:p>
    <w:p w:rsidR="00BB5110" w:rsidRPr="007D7000" w:rsidRDefault="00BB5110" w:rsidP="00F710C8">
      <w:pPr>
        <w:jc w:val="center"/>
        <w:rPr>
          <w:b/>
          <w:bCs/>
          <w:color w:val="002060"/>
          <w:sz w:val="28"/>
          <w:szCs w:val="28"/>
        </w:rPr>
      </w:pPr>
    </w:p>
    <w:p w:rsidR="00BB5110" w:rsidRPr="007D7000" w:rsidRDefault="00BB5110" w:rsidP="00F710C8">
      <w:pPr>
        <w:jc w:val="center"/>
        <w:rPr>
          <w:b/>
          <w:bCs/>
          <w:color w:val="002060"/>
          <w:sz w:val="28"/>
          <w:szCs w:val="28"/>
        </w:rPr>
      </w:pPr>
    </w:p>
    <w:p w:rsidR="00BB5110" w:rsidRPr="007D7000" w:rsidRDefault="00BB5110" w:rsidP="00F710C8">
      <w:pPr>
        <w:jc w:val="center"/>
        <w:rPr>
          <w:b/>
          <w:bCs/>
          <w:color w:val="002060"/>
          <w:sz w:val="28"/>
          <w:szCs w:val="28"/>
        </w:rPr>
      </w:pPr>
    </w:p>
    <w:p w:rsidR="00BB5110" w:rsidRPr="007D7000" w:rsidRDefault="00BB5110" w:rsidP="00F710C8">
      <w:pPr>
        <w:jc w:val="center"/>
        <w:rPr>
          <w:b/>
          <w:bCs/>
          <w:color w:val="002060"/>
          <w:sz w:val="28"/>
          <w:szCs w:val="28"/>
        </w:rPr>
      </w:pPr>
    </w:p>
    <w:p w:rsidR="00BB5110" w:rsidRDefault="00BB5110" w:rsidP="00F710C8">
      <w:pPr>
        <w:jc w:val="center"/>
        <w:rPr>
          <w:b/>
          <w:bCs/>
          <w:color w:val="002060"/>
          <w:sz w:val="28"/>
          <w:szCs w:val="28"/>
        </w:rPr>
      </w:pPr>
    </w:p>
    <w:p w:rsidR="007D7000" w:rsidRDefault="007D7000" w:rsidP="00F710C8">
      <w:pPr>
        <w:jc w:val="center"/>
        <w:rPr>
          <w:b/>
          <w:bCs/>
          <w:color w:val="002060"/>
          <w:sz w:val="28"/>
          <w:szCs w:val="28"/>
        </w:rPr>
      </w:pPr>
    </w:p>
    <w:p w:rsidR="007D7000" w:rsidRPr="007D7000" w:rsidRDefault="007D7000" w:rsidP="00F710C8">
      <w:pPr>
        <w:jc w:val="center"/>
        <w:rPr>
          <w:b/>
          <w:bCs/>
          <w:color w:val="002060"/>
          <w:sz w:val="28"/>
          <w:szCs w:val="28"/>
        </w:rPr>
      </w:pPr>
    </w:p>
    <w:p w:rsidR="00F710C8" w:rsidRDefault="007D7000" w:rsidP="00F710C8">
      <w:pPr>
        <w:jc w:val="center"/>
        <w:rPr>
          <w:b/>
          <w:bCs/>
          <w:color w:val="C00000"/>
          <w:sz w:val="28"/>
          <w:szCs w:val="28"/>
        </w:rPr>
      </w:pPr>
      <w:r w:rsidRPr="007D7000">
        <w:rPr>
          <w:b/>
          <w:bCs/>
          <w:color w:val="C00000"/>
          <w:sz w:val="28"/>
          <w:szCs w:val="28"/>
        </w:rPr>
        <w:t>10</w:t>
      </w:r>
      <w:r w:rsidR="004A20B1" w:rsidRPr="007D7000">
        <w:rPr>
          <w:b/>
          <w:bCs/>
          <w:color w:val="C00000"/>
          <w:sz w:val="28"/>
          <w:szCs w:val="28"/>
        </w:rPr>
        <w:t>.</w:t>
      </w:r>
      <w:r w:rsidR="00F710C8" w:rsidRPr="007D7000">
        <w:rPr>
          <w:b/>
          <w:bCs/>
          <w:color w:val="C00000"/>
          <w:sz w:val="28"/>
          <w:szCs w:val="28"/>
        </w:rPr>
        <w:t xml:space="preserve">Календарно-тематическое планирование </w:t>
      </w:r>
    </w:p>
    <w:p w:rsidR="007D7000" w:rsidRPr="007D7000" w:rsidRDefault="007D7000" w:rsidP="00F710C8">
      <w:pPr>
        <w:jc w:val="center"/>
        <w:rPr>
          <w:b/>
          <w:bCs/>
          <w:color w:val="C00000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675"/>
        <w:gridCol w:w="5812"/>
        <w:gridCol w:w="1559"/>
        <w:gridCol w:w="1525"/>
      </w:tblGrid>
      <w:tr w:rsidR="007D7000" w:rsidRPr="007D7000" w:rsidTr="004A20B1">
        <w:tc>
          <w:tcPr>
            <w:tcW w:w="675" w:type="dxa"/>
            <w:vAlign w:val="center"/>
          </w:tcPr>
          <w:p w:rsidR="00F710C8" w:rsidRPr="007D7000" w:rsidRDefault="00F710C8" w:rsidP="004A20B1">
            <w:pPr>
              <w:jc w:val="center"/>
              <w:rPr>
                <w:b/>
                <w:bCs/>
                <w:color w:val="C00000"/>
                <w:sz w:val="28"/>
                <w:szCs w:val="28"/>
              </w:rPr>
            </w:pPr>
            <w:r w:rsidRPr="007D7000">
              <w:rPr>
                <w:b/>
                <w:bCs/>
                <w:color w:val="C00000"/>
                <w:sz w:val="28"/>
                <w:szCs w:val="28"/>
              </w:rPr>
              <w:t>№</w:t>
            </w:r>
          </w:p>
        </w:tc>
        <w:tc>
          <w:tcPr>
            <w:tcW w:w="5812" w:type="dxa"/>
            <w:vAlign w:val="center"/>
          </w:tcPr>
          <w:p w:rsidR="00F710C8" w:rsidRPr="007D7000" w:rsidRDefault="00F710C8" w:rsidP="004A20B1">
            <w:pPr>
              <w:jc w:val="center"/>
              <w:rPr>
                <w:b/>
                <w:bCs/>
                <w:color w:val="C00000"/>
                <w:sz w:val="28"/>
                <w:szCs w:val="28"/>
              </w:rPr>
            </w:pPr>
            <w:r w:rsidRPr="007D7000">
              <w:rPr>
                <w:b/>
                <w:bCs/>
                <w:color w:val="C00000"/>
                <w:sz w:val="28"/>
                <w:szCs w:val="28"/>
              </w:rPr>
              <w:t>Тема</w:t>
            </w:r>
          </w:p>
        </w:tc>
        <w:tc>
          <w:tcPr>
            <w:tcW w:w="1559" w:type="dxa"/>
            <w:vAlign w:val="center"/>
          </w:tcPr>
          <w:p w:rsidR="00F710C8" w:rsidRPr="007D7000" w:rsidRDefault="00F710C8" w:rsidP="004A20B1">
            <w:pPr>
              <w:jc w:val="center"/>
              <w:rPr>
                <w:b/>
                <w:bCs/>
                <w:color w:val="C00000"/>
                <w:sz w:val="28"/>
                <w:szCs w:val="28"/>
              </w:rPr>
            </w:pPr>
            <w:r w:rsidRPr="007D7000">
              <w:rPr>
                <w:b/>
                <w:bCs/>
                <w:color w:val="C00000"/>
                <w:sz w:val="28"/>
                <w:szCs w:val="28"/>
              </w:rPr>
              <w:t>Дата по плану</w:t>
            </w:r>
          </w:p>
        </w:tc>
        <w:tc>
          <w:tcPr>
            <w:tcW w:w="1525" w:type="dxa"/>
            <w:vAlign w:val="center"/>
          </w:tcPr>
          <w:p w:rsidR="00F710C8" w:rsidRPr="007D7000" w:rsidRDefault="00F710C8" w:rsidP="004A20B1">
            <w:pPr>
              <w:jc w:val="center"/>
              <w:rPr>
                <w:b/>
                <w:bCs/>
                <w:color w:val="C00000"/>
                <w:sz w:val="28"/>
                <w:szCs w:val="28"/>
              </w:rPr>
            </w:pPr>
            <w:r w:rsidRPr="007D7000">
              <w:rPr>
                <w:b/>
                <w:bCs/>
                <w:color w:val="C00000"/>
                <w:sz w:val="28"/>
                <w:szCs w:val="28"/>
              </w:rPr>
              <w:t>Дата по факту</w:t>
            </w:r>
          </w:p>
        </w:tc>
      </w:tr>
      <w:tr w:rsidR="007D7000" w:rsidRPr="007D7000" w:rsidTr="00740884">
        <w:tc>
          <w:tcPr>
            <w:tcW w:w="675" w:type="dxa"/>
            <w:vAlign w:val="center"/>
          </w:tcPr>
          <w:p w:rsidR="00BB5110" w:rsidRPr="007D7000" w:rsidRDefault="00BB5110" w:rsidP="004A20B1">
            <w:pPr>
              <w:jc w:val="center"/>
              <w:rPr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7371" w:type="dxa"/>
            <w:gridSpan w:val="2"/>
            <w:vAlign w:val="center"/>
          </w:tcPr>
          <w:p w:rsidR="00BB5110" w:rsidRPr="007D7000" w:rsidRDefault="00BB5110" w:rsidP="004A20B1">
            <w:pPr>
              <w:jc w:val="center"/>
              <w:rPr>
                <w:b/>
                <w:bCs/>
                <w:color w:val="C00000"/>
                <w:sz w:val="28"/>
                <w:szCs w:val="28"/>
              </w:rPr>
            </w:pPr>
            <w:r w:rsidRPr="007D7000">
              <w:rPr>
                <w:b/>
                <w:bCs/>
                <w:color w:val="C00000"/>
                <w:sz w:val="28"/>
                <w:szCs w:val="28"/>
              </w:rPr>
              <w:t>10 класс</w:t>
            </w:r>
          </w:p>
        </w:tc>
        <w:tc>
          <w:tcPr>
            <w:tcW w:w="1525" w:type="dxa"/>
            <w:vAlign w:val="center"/>
          </w:tcPr>
          <w:p w:rsidR="00BB5110" w:rsidRPr="007D7000" w:rsidRDefault="00BB5110" w:rsidP="004A20B1">
            <w:pPr>
              <w:jc w:val="center"/>
              <w:rPr>
                <w:b/>
                <w:bCs/>
                <w:color w:val="C00000"/>
                <w:sz w:val="28"/>
                <w:szCs w:val="28"/>
              </w:rPr>
            </w:pPr>
          </w:p>
        </w:tc>
      </w:tr>
      <w:tr w:rsidR="007D7000" w:rsidRPr="007D7000" w:rsidTr="004A20B1">
        <w:tc>
          <w:tcPr>
            <w:tcW w:w="9571" w:type="dxa"/>
            <w:gridSpan w:val="4"/>
            <w:vAlign w:val="center"/>
          </w:tcPr>
          <w:p w:rsidR="008B22A2" w:rsidRPr="007D7000" w:rsidRDefault="008B22A2" w:rsidP="004A20B1">
            <w:pPr>
              <w:jc w:val="center"/>
              <w:rPr>
                <w:b/>
                <w:bCs/>
                <w:color w:val="C00000"/>
                <w:sz w:val="28"/>
                <w:szCs w:val="28"/>
              </w:rPr>
            </w:pPr>
            <w:r w:rsidRPr="007D7000">
              <w:rPr>
                <w:b/>
                <w:color w:val="C00000"/>
                <w:sz w:val="28"/>
                <w:szCs w:val="28"/>
              </w:rPr>
              <w:t>История математики    ХХ века</w:t>
            </w:r>
          </w:p>
        </w:tc>
      </w:tr>
      <w:tr w:rsidR="007D7000" w:rsidRPr="007D7000" w:rsidTr="00F710C8">
        <w:tc>
          <w:tcPr>
            <w:tcW w:w="675" w:type="dxa"/>
          </w:tcPr>
          <w:p w:rsidR="00F710C8" w:rsidRPr="007D7000" w:rsidRDefault="00F710C8" w:rsidP="00F710C8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1</w:t>
            </w:r>
          </w:p>
        </w:tc>
        <w:tc>
          <w:tcPr>
            <w:tcW w:w="5812" w:type="dxa"/>
          </w:tcPr>
          <w:p w:rsidR="00F710C8" w:rsidRPr="007D7000" w:rsidRDefault="008B22A2" w:rsidP="008B22A2">
            <w:pPr>
              <w:shd w:val="clear" w:color="auto" w:fill="FFFFFF"/>
              <w:ind w:hanging="108"/>
              <w:jc w:val="both"/>
              <w:rPr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>Алгебра и теория чисел.</w:t>
            </w:r>
          </w:p>
        </w:tc>
        <w:tc>
          <w:tcPr>
            <w:tcW w:w="1559" w:type="dxa"/>
          </w:tcPr>
          <w:p w:rsidR="00F710C8" w:rsidRPr="007D7000" w:rsidRDefault="00F710C8" w:rsidP="00F710C8">
            <w:pPr>
              <w:jc w:val="center"/>
              <w:rPr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F710C8" w:rsidRPr="007D7000" w:rsidRDefault="00F710C8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F710C8">
        <w:tc>
          <w:tcPr>
            <w:tcW w:w="675" w:type="dxa"/>
          </w:tcPr>
          <w:p w:rsidR="00F710C8" w:rsidRPr="007D7000" w:rsidRDefault="00F710C8" w:rsidP="00F710C8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2</w:t>
            </w:r>
          </w:p>
        </w:tc>
        <w:tc>
          <w:tcPr>
            <w:tcW w:w="5812" w:type="dxa"/>
          </w:tcPr>
          <w:p w:rsidR="00F710C8" w:rsidRPr="007D7000" w:rsidRDefault="008B22A2" w:rsidP="008B22A2">
            <w:pPr>
              <w:shd w:val="clear" w:color="auto" w:fill="FFFFFF"/>
              <w:ind w:hanging="108"/>
              <w:jc w:val="both"/>
              <w:rPr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>Математическая логика. Методы математической статистики.</w:t>
            </w:r>
          </w:p>
        </w:tc>
        <w:tc>
          <w:tcPr>
            <w:tcW w:w="1559" w:type="dxa"/>
          </w:tcPr>
          <w:p w:rsidR="00F710C8" w:rsidRPr="007D7000" w:rsidRDefault="00F710C8" w:rsidP="00F710C8">
            <w:pPr>
              <w:jc w:val="center"/>
              <w:rPr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F710C8" w:rsidRPr="007D7000" w:rsidRDefault="00F710C8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F710C8">
        <w:tc>
          <w:tcPr>
            <w:tcW w:w="675" w:type="dxa"/>
          </w:tcPr>
          <w:p w:rsidR="00F710C8" w:rsidRPr="007D7000" w:rsidRDefault="00F710C8" w:rsidP="00F710C8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3</w:t>
            </w:r>
          </w:p>
        </w:tc>
        <w:tc>
          <w:tcPr>
            <w:tcW w:w="5812" w:type="dxa"/>
          </w:tcPr>
          <w:p w:rsidR="00F710C8" w:rsidRPr="007D7000" w:rsidRDefault="008B22A2" w:rsidP="008B22A2">
            <w:pPr>
              <w:shd w:val="clear" w:color="auto" w:fill="FFFFFF"/>
              <w:ind w:hanging="108"/>
              <w:jc w:val="both"/>
              <w:rPr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>Теория алгоритмов.  Теория графов.</w:t>
            </w:r>
          </w:p>
        </w:tc>
        <w:tc>
          <w:tcPr>
            <w:tcW w:w="1559" w:type="dxa"/>
          </w:tcPr>
          <w:p w:rsidR="00F710C8" w:rsidRPr="007D7000" w:rsidRDefault="00F710C8" w:rsidP="00F710C8">
            <w:pPr>
              <w:jc w:val="center"/>
              <w:rPr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F710C8" w:rsidRPr="007D7000" w:rsidRDefault="00F710C8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F710C8">
        <w:tc>
          <w:tcPr>
            <w:tcW w:w="675" w:type="dxa"/>
          </w:tcPr>
          <w:p w:rsidR="00F710C8" w:rsidRPr="007D7000" w:rsidRDefault="00F710C8" w:rsidP="00F710C8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4</w:t>
            </w:r>
          </w:p>
        </w:tc>
        <w:tc>
          <w:tcPr>
            <w:tcW w:w="5812" w:type="dxa"/>
          </w:tcPr>
          <w:p w:rsidR="00F710C8" w:rsidRPr="007D7000" w:rsidRDefault="008B22A2" w:rsidP="008B22A2">
            <w:pPr>
              <w:shd w:val="clear" w:color="auto" w:fill="FFFFFF"/>
              <w:jc w:val="both"/>
              <w:rPr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>Теория игр.</w:t>
            </w:r>
          </w:p>
        </w:tc>
        <w:tc>
          <w:tcPr>
            <w:tcW w:w="1559" w:type="dxa"/>
          </w:tcPr>
          <w:p w:rsidR="00F710C8" w:rsidRPr="007D7000" w:rsidRDefault="00F710C8" w:rsidP="00F710C8">
            <w:pPr>
              <w:jc w:val="center"/>
              <w:rPr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F710C8" w:rsidRPr="007D7000" w:rsidRDefault="00F710C8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4A20B1">
        <w:tc>
          <w:tcPr>
            <w:tcW w:w="9571" w:type="dxa"/>
            <w:gridSpan w:val="4"/>
          </w:tcPr>
          <w:p w:rsidR="008B22A2" w:rsidRPr="007D7000" w:rsidRDefault="007D7000" w:rsidP="008B22A2">
            <w:pPr>
              <w:shd w:val="clear" w:color="auto" w:fill="FFFFFF"/>
              <w:spacing w:line="360" w:lineRule="auto"/>
              <w:rPr>
                <w:b/>
                <w:color w:val="C00000"/>
                <w:sz w:val="28"/>
                <w:szCs w:val="28"/>
              </w:rPr>
            </w:pPr>
            <w:r w:rsidRPr="007D7000">
              <w:rPr>
                <w:b/>
                <w:color w:val="C00000"/>
                <w:sz w:val="28"/>
                <w:szCs w:val="28"/>
              </w:rPr>
              <w:t xml:space="preserve">Логика и смекалка. Текстовые </w:t>
            </w:r>
            <w:r w:rsidR="008B22A2" w:rsidRPr="007D7000">
              <w:rPr>
                <w:b/>
                <w:color w:val="C00000"/>
                <w:sz w:val="28"/>
                <w:szCs w:val="28"/>
              </w:rPr>
              <w:t>задачи. Олимпиадные задачи.</w:t>
            </w:r>
          </w:p>
        </w:tc>
      </w:tr>
      <w:tr w:rsidR="007D7000" w:rsidRPr="007D7000" w:rsidTr="00F710C8">
        <w:tc>
          <w:tcPr>
            <w:tcW w:w="675" w:type="dxa"/>
          </w:tcPr>
          <w:p w:rsidR="00D34C1D" w:rsidRPr="007D7000" w:rsidRDefault="00D34C1D" w:rsidP="00F710C8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5</w:t>
            </w:r>
          </w:p>
        </w:tc>
        <w:tc>
          <w:tcPr>
            <w:tcW w:w="5812" w:type="dxa"/>
          </w:tcPr>
          <w:p w:rsidR="00D34C1D" w:rsidRPr="007D7000" w:rsidRDefault="00D34C1D" w:rsidP="000F7864">
            <w:pPr>
              <w:jc w:val="both"/>
              <w:textAlignment w:val="top"/>
              <w:rPr>
                <w:color w:val="002060"/>
                <w:sz w:val="28"/>
                <w:szCs w:val="28"/>
                <w:shd w:val="clear" w:color="auto" w:fill="FFFFFF"/>
              </w:rPr>
            </w:pPr>
            <w:r w:rsidRPr="007D7000">
              <w:rPr>
                <w:color w:val="002060"/>
                <w:sz w:val="28"/>
                <w:szCs w:val="28"/>
                <w:shd w:val="clear" w:color="auto" w:fill="FFFFFF"/>
              </w:rPr>
              <w:t>Текстовые задачи на проценты.</w:t>
            </w:r>
          </w:p>
        </w:tc>
        <w:tc>
          <w:tcPr>
            <w:tcW w:w="1559" w:type="dxa"/>
          </w:tcPr>
          <w:p w:rsidR="00D34C1D" w:rsidRPr="007D7000" w:rsidRDefault="00D34C1D" w:rsidP="004A20B1">
            <w:pPr>
              <w:jc w:val="center"/>
              <w:rPr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F710C8">
        <w:tc>
          <w:tcPr>
            <w:tcW w:w="675" w:type="dxa"/>
          </w:tcPr>
          <w:p w:rsidR="00D34C1D" w:rsidRPr="007D7000" w:rsidRDefault="00D34C1D" w:rsidP="00F710C8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6</w:t>
            </w:r>
          </w:p>
        </w:tc>
        <w:tc>
          <w:tcPr>
            <w:tcW w:w="5812" w:type="dxa"/>
          </w:tcPr>
          <w:p w:rsidR="00D34C1D" w:rsidRPr="007D7000" w:rsidRDefault="00D34C1D" w:rsidP="000F7864">
            <w:pPr>
              <w:rPr>
                <w:b/>
                <w:bCs/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  <w:shd w:val="clear" w:color="auto" w:fill="FFFFFF"/>
              </w:rPr>
              <w:t>Логические  задачи (взвешивание, переливание и т.д.).</w:t>
            </w:r>
          </w:p>
        </w:tc>
        <w:tc>
          <w:tcPr>
            <w:tcW w:w="1559" w:type="dxa"/>
          </w:tcPr>
          <w:p w:rsidR="00D34C1D" w:rsidRPr="007D7000" w:rsidRDefault="00D34C1D" w:rsidP="004A20B1">
            <w:pPr>
              <w:jc w:val="center"/>
              <w:rPr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F710C8">
        <w:tc>
          <w:tcPr>
            <w:tcW w:w="675" w:type="dxa"/>
          </w:tcPr>
          <w:p w:rsidR="00D34C1D" w:rsidRPr="007D7000" w:rsidRDefault="00D34C1D" w:rsidP="00F710C8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7</w:t>
            </w:r>
          </w:p>
        </w:tc>
        <w:tc>
          <w:tcPr>
            <w:tcW w:w="5812" w:type="dxa"/>
          </w:tcPr>
          <w:p w:rsidR="00D34C1D" w:rsidRPr="007D7000" w:rsidRDefault="00D34C1D" w:rsidP="000F7864">
            <w:pPr>
              <w:rPr>
                <w:b/>
                <w:bCs/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  <w:shd w:val="clear" w:color="auto" w:fill="FFFFFF"/>
              </w:rPr>
              <w:t>Текстовые задачи на прогрессии</w:t>
            </w:r>
          </w:p>
        </w:tc>
        <w:tc>
          <w:tcPr>
            <w:tcW w:w="1559" w:type="dxa"/>
          </w:tcPr>
          <w:p w:rsidR="00D34C1D" w:rsidRPr="007D7000" w:rsidRDefault="00D34C1D" w:rsidP="004A20B1">
            <w:pPr>
              <w:jc w:val="center"/>
              <w:rPr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F710C8">
        <w:tc>
          <w:tcPr>
            <w:tcW w:w="675" w:type="dxa"/>
          </w:tcPr>
          <w:p w:rsidR="00D34C1D" w:rsidRPr="007D7000" w:rsidRDefault="00D34C1D" w:rsidP="00F710C8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8</w:t>
            </w:r>
          </w:p>
        </w:tc>
        <w:tc>
          <w:tcPr>
            <w:tcW w:w="5812" w:type="dxa"/>
          </w:tcPr>
          <w:p w:rsidR="00D34C1D" w:rsidRPr="007D7000" w:rsidRDefault="00D34C1D" w:rsidP="000F7864">
            <w:pPr>
              <w:rPr>
                <w:b/>
                <w:bCs/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  <w:shd w:val="clear" w:color="auto" w:fill="FFFFFF"/>
              </w:rPr>
              <w:t>Текстовые задачи на движение (прямолинейное, круговое).</w:t>
            </w:r>
          </w:p>
        </w:tc>
        <w:tc>
          <w:tcPr>
            <w:tcW w:w="1559" w:type="dxa"/>
          </w:tcPr>
          <w:p w:rsidR="00D34C1D" w:rsidRPr="007D7000" w:rsidRDefault="00D34C1D" w:rsidP="004A20B1">
            <w:pPr>
              <w:jc w:val="center"/>
              <w:rPr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F710C8">
        <w:tc>
          <w:tcPr>
            <w:tcW w:w="675" w:type="dxa"/>
          </w:tcPr>
          <w:p w:rsidR="00D34C1D" w:rsidRPr="007D7000" w:rsidRDefault="00D34C1D" w:rsidP="00F710C8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9</w:t>
            </w:r>
          </w:p>
        </w:tc>
        <w:tc>
          <w:tcPr>
            <w:tcW w:w="5812" w:type="dxa"/>
          </w:tcPr>
          <w:p w:rsidR="00D34C1D" w:rsidRPr="007D7000" w:rsidRDefault="00D34C1D" w:rsidP="000F7864">
            <w:pPr>
              <w:rPr>
                <w:b/>
                <w:bCs/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  <w:shd w:val="clear" w:color="auto" w:fill="FFFFFF"/>
              </w:rPr>
              <w:t>Текстовые задачи на движение (прямолинейное, круговое).</w:t>
            </w:r>
          </w:p>
        </w:tc>
        <w:tc>
          <w:tcPr>
            <w:tcW w:w="1559" w:type="dxa"/>
          </w:tcPr>
          <w:p w:rsidR="00D34C1D" w:rsidRPr="007D7000" w:rsidRDefault="00D34C1D" w:rsidP="004A20B1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F710C8">
        <w:tc>
          <w:tcPr>
            <w:tcW w:w="675" w:type="dxa"/>
          </w:tcPr>
          <w:p w:rsidR="00D34C1D" w:rsidRPr="007D7000" w:rsidRDefault="00D34C1D" w:rsidP="00F710C8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10</w:t>
            </w:r>
          </w:p>
        </w:tc>
        <w:tc>
          <w:tcPr>
            <w:tcW w:w="5812" w:type="dxa"/>
          </w:tcPr>
          <w:p w:rsidR="00D34C1D" w:rsidRPr="007D7000" w:rsidRDefault="00D34C1D" w:rsidP="000F7864">
            <w:pPr>
              <w:rPr>
                <w:b/>
                <w:bCs/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  <w:shd w:val="clear" w:color="auto" w:fill="FFFFFF"/>
              </w:rPr>
              <w:t xml:space="preserve">Задачи на смеси и  сплавы.     </w:t>
            </w:r>
          </w:p>
        </w:tc>
        <w:tc>
          <w:tcPr>
            <w:tcW w:w="1559" w:type="dxa"/>
          </w:tcPr>
          <w:p w:rsidR="00D34C1D" w:rsidRPr="007D7000" w:rsidRDefault="00D34C1D" w:rsidP="004A20B1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F710C8">
        <w:tc>
          <w:tcPr>
            <w:tcW w:w="675" w:type="dxa"/>
          </w:tcPr>
          <w:p w:rsidR="00D34C1D" w:rsidRPr="007D7000" w:rsidRDefault="00D34C1D" w:rsidP="00F710C8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11</w:t>
            </w:r>
          </w:p>
        </w:tc>
        <w:tc>
          <w:tcPr>
            <w:tcW w:w="5812" w:type="dxa"/>
          </w:tcPr>
          <w:p w:rsidR="00D34C1D" w:rsidRPr="007D7000" w:rsidRDefault="00D34C1D" w:rsidP="000F7864">
            <w:pPr>
              <w:rPr>
                <w:b/>
                <w:bCs/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  <w:shd w:val="clear" w:color="auto" w:fill="FFFFFF"/>
              </w:rPr>
              <w:t xml:space="preserve">Задачи на смеси и  сплавы.     </w:t>
            </w:r>
          </w:p>
        </w:tc>
        <w:tc>
          <w:tcPr>
            <w:tcW w:w="1559" w:type="dxa"/>
          </w:tcPr>
          <w:p w:rsidR="00D34C1D" w:rsidRPr="007D7000" w:rsidRDefault="00D34C1D" w:rsidP="004A20B1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F710C8">
        <w:tc>
          <w:tcPr>
            <w:tcW w:w="675" w:type="dxa"/>
          </w:tcPr>
          <w:p w:rsidR="00D34C1D" w:rsidRPr="007D7000" w:rsidRDefault="00D34C1D" w:rsidP="00F710C8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12</w:t>
            </w:r>
          </w:p>
        </w:tc>
        <w:tc>
          <w:tcPr>
            <w:tcW w:w="5812" w:type="dxa"/>
          </w:tcPr>
          <w:p w:rsidR="00D34C1D" w:rsidRPr="007D7000" w:rsidRDefault="00D34C1D" w:rsidP="000F7864">
            <w:pPr>
              <w:rPr>
                <w:b/>
                <w:bCs/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  <w:shd w:val="clear" w:color="auto" w:fill="FFFFFF"/>
              </w:rPr>
              <w:t>Текстовые задачи на работу.</w:t>
            </w:r>
          </w:p>
        </w:tc>
        <w:tc>
          <w:tcPr>
            <w:tcW w:w="1559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F710C8">
        <w:tc>
          <w:tcPr>
            <w:tcW w:w="675" w:type="dxa"/>
          </w:tcPr>
          <w:p w:rsidR="00D34C1D" w:rsidRPr="007D7000" w:rsidRDefault="00D34C1D" w:rsidP="00F710C8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13</w:t>
            </w:r>
          </w:p>
        </w:tc>
        <w:tc>
          <w:tcPr>
            <w:tcW w:w="5812" w:type="dxa"/>
          </w:tcPr>
          <w:p w:rsidR="00D34C1D" w:rsidRPr="007D7000" w:rsidRDefault="00D34C1D" w:rsidP="000F7864">
            <w:pPr>
              <w:rPr>
                <w:b/>
                <w:bCs/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  <w:shd w:val="clear" w:color="auto" w:fill="FFFFFF"/>
              </w:rPr>
              <w:t>Задачи практического содержания: физического профиля</w:t>
            </w:r>
          </w:p>
        </w:tc>
        <w:tc>
          <w:tcPr>
            <w:tcW w:w="1559" w:type="dxa"/>
          </w:tcPr>
          <w:p w:rsidR="00D34C1D" w:rsidRPr="007D7000" w:rsidRDefault="00D34C1D" w:rsidP="004A20B1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F710C8">
        <w:tc>
          <w:tcPr>
            <w:tcW w:w="675" w:type="dxa"/>
          </w:tcPr>
          <w:p w:rsidR="00D34C1D" w:rsidRPr="007D7000" w:rsidRDefault="00D34C1D" w:rsidP="00F710C8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14</w:t>
            </w:r>
          </w:p>
        </w:tc>
        <w:tc>
          <w:tcPr>
            <w:tcW w:w="5812" w:type="dxa"/>
          </w:tcPr>
          <w:p w:rsidR="00D34C1D" w:rsidRPr="007D7000" w:rsidRDefault="00D34C1D" w:rsidP="000F7864">
            <w:pPr>
              <w:rPr>
                <w:b/>
                <w:bCs/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  <w:shd w:val="clear" w:color="auto" w:fill="FFFFFF"/>
              </w:rPr>
              <w:t>Задачи практического содержания: экономического  профиля.</w:t>
            </w:r>
          </w:p>
        </w:tc>
        <w:tc>
          <w:tcPr>
            <w:tcW w:w="1559" w:type="dxa"/>
          </w:tcPr>
          <w:p w:rsidR="00D34C1D" w:rsidRPr="007D7000" w:rsidRDefault="00D34C1D" w:rsidP="004A20B1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F710C8">
        <w:tc>
          <w:tcPr>
            <w:tcW w:w="675" w:type="dxa"/>
          </w:tcPr>
          <w:p w:rsidR="00D34C1D" w:rsidRPr="007D7000" w:rsidRDefault="00D34C1D" w:rsidP="00F710C8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15</w:t>
            </w:r>
          </w:p>
        </w:tc>
        <w:tc>
          <w:tcPr>
            <w:tcW w:w="5812" w:type="dxa"/>
          </w:tcPr>
          <w:p w:rsidR="00D34C1D" w:rsidRPr="007D7000" w:rsidRDefault="00D34C1D" w:rsidP="000F7864">
            <w:pPr>
              <w:rPr>
                <w:b/>
                <w:bCs/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  <w:shd w:val="clear" w:color="auto" w:fill="FFFFFF"/>
              </w:rPr>
              <w:t>Задачи практического содержания: экономического  профиля.</w:t>
            </w:r>
          </w:p>
        </w:tc>
        <w:tc>
          <w:tcPr>
            <w:tcW w:w="1559" w:type="dxa"/>
          </w:tcPr>
          <w:p w:rsidR="00D34C1D" w:rsidRPr="007D7000" w:rsidRDefault="00D34C1D" w:rsidP="004A20B1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F710C8">
        <w:tc>
          <w:tcPr>
            <w:tcW w:w="675" w:type="dxa"/>
          </w:tcPr>
          <w:p w:rsidR="00D34C1D" w:rsidRPr="007D7000" w:rsidRDefault="00D34C1D" w:rsidP="00F710C8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16</w:t>
            </w:r>
          </w:p>
        </w:tc>
        <w:tc>
          <w:tcPr>
            <w:tcW w:w="5812" w:type="dxa"/>
          </w:tcPr>
          <w:p w:rsidR="00D34C1D" w:rsidRPr="007D7000" w:rsidRDefault="00D34C1D" w:rsidP="000F7864">
            <w:pPr>
              <w:rPr>
                <w:b/>
                <w:bCs/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  <w:shd w:val="clear" w:color="auto" w:fill="FFFFFF"/>
              </w:rPr>
              <w:t>Задачи практического содержания: экономического  профиля.</w:t>
            </w:r>
          </w:p>
        </w:tc>
        <w:tc>
          <w:tcPr>
            <w:tcW w:w="1559" w:type="dxa"/>
          </w:tcPr>
          <w:p w:rsidR="00D34C1D" w:rsidRPr="007D7000" w:rsidRDefault="00D34C1D" w:rsidP="004A20B1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F710C8">
        <w:tc>
          <w:tcPr>
            <w:tcW w:w="675" w:type="dxa"/>
          </w:tcPr>
          <w:p w:rsidR="00D34C1D" w:rsidRPr="007D7000" w:rsidRDefault="00D34C1D" w:rsidP="00F710C8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17</w:t>
            </w:r>
          </w:p>
        </w:tc>
        <w:tc>
          <w:tcPr>
            <w:tcW w:w="5812" w:type="dxa"/>
          </w:tcPr>
          <w:p w:rsidR="00D34C1D" w:rsidRPr="007D7000" w:rsidRDefault="00D34C1D" w:rsidP="000F7864">
            <w:pPr>
              <w:rPr>
                <w:b/>
                <w:bCs/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  <w:shd w:val="clear" w:color="auto" w:fill="FFFFFF"/>
              </w:rPr>
              <w:t>Задачи с параметрами</w:t>
            </w:r>
          </w:p>
        </w:tc>
        <w:tc>
          <w:tcPr>
            <w:tcW w:w="1559" w:type="dxa"/>
          </w:tcPr>
          <w:p w:rsidR="00D34C1D" w:rsidRPr="007D7000" w:rsidRDefault="00D34C1D" w:rsidP="00F710C8">
            <w:pPr>
              <w:jc w:val="center"/>
              <w:rPr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F710C8">
        <w:tc>
          <w:tcPr>
            <w:tcW w:w="675" w:type="dxa"/>
          </w:tcPr>
          <w:p w:rsidR="00D34C1D" w:rsidRPr="007D7000" w:rsidRDefault="00D34C1D" w:rsidP="00F710C8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18</w:t>
            </w:r>
          </w:p>
        </w:tc>
        <w:tc>
          <w:tcPr>
            <w:tcW w:w="5812" w:type="dxa"/>
          </w:tcPr>
          <w:p w:rsidR="00D34C1D" w:rsidRPr="007D7000" w:rsidRDefault="00D34C1D" w:rsidP="000F7864">
            <w:pPr>
              <w:rPr>
                <w:b/>
                <w:bCs/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  <w:shd w:val="clear" w:color="auto" w:fill="FFFFFF"/>
              </w:rPr>
              <w:t>Задачи с параметрами</w:t>
            </w:r>
          </w:p>
        </w:tc>
        <w:tc>
          <w:tcPr>
            <w:tcW w:w="1559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F710C8">
        <w:tc>
          <w:tcPr>
            <w:tcW w:w="675" w:type="dxa"/>
          </w:tcPr>
          <w:p w:rsidR="00D34C1D" w:rsidRPr="007D7000" w:rsidRDefault="00D34C1D" w:rsidP="00F710C8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19</w:t>
            </w:r>
          </w:p>
        </w:tc>
        <w:tc>
          <w:tcPr>
            <w:tcW w:w="5812" w:type="dxa"/>
          </w:tcPr>
          <w:p w:rsidR="00D34C1D" w:rsidRPr="007D7000" w:rsidRDefault="00D34C1D" w:rsidP="000F7864">
            <w:pPr>
              <w:rPr>
                <w:b/>
                <w:bCs/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  <w:shd w:val="clear" w:color="auto" w:fill="FFFFFF"/>
              </w:rPr>
              <w:t>Задачи с параметрами</w:t>
            </w:r>
          </w:p>
        </w:tc>
        <w:tc>
          <w:tcPr>
            <w:tcW w:w="1559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F710C8">
        <w:tc>
          <w:tcPr>
            <w:tcW w:w="675" w:type="dxa"/>
          </w:tcPr>
          <w:p w:rsidR="00D34C1D" w:rsidRPr="007D7000" w:rsidRDefault="00D34C1D" w:rsidP="00F710C8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20</w:t>
            </w:r>
          </w:p>
        </w:tc>
        <w:tc>
          <w:tcPr>
            <w:tcW w:w="5812" w:type="dxa"/>
          </w:tcPr>
          <w:p w:rsidR="00D34C1D" w:rsidRPr="007D7000" w:rsidRDefault="00D34C1D" w:rsidP="000F7864">
            <w:pPr>
              <w:rPr>
                <w:b/>
                <w:bCs/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  <w:shd w:val="clear" w:color="auto" w:fill="FFFFFF"/>
              </w:rPr>
              <w:t>Задачи с параметрами</w:t>
            </w:r>
          </w:p>
        </w:tc>
        <w:tc>
          <w:tcPr>
            <w:tcW w:w="1559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7D7000">
        <w:trPr>
          <w:trHeight w:val="1076"/>
        </w:trPr>
        <w:tc>
          <w:tcPr>
            <w:tcW w:w="9571" w:type="dxa"/>
            <w:gridSpan w:val="4"/>
          </w:tcPr>
          <w:p w:rsidR="00D34C1D" w:rsidRPr="007D7000" w:rsidRDefault="00D34C1D" w:rsidP="007D7000">
            <w:pPr>
              <w:shd w:val="clear" w:color="auto" w:fill="FFFFFF"/>
              <w:ind w:firstLine="90"/>
              <w:jc w:val="center"/>
              <w:rPr>
                <w:b/>
                <w:color w:val="C00000"/>
                <w:sz w:val="28"/>
                <w:szCs w:val="28"/>
              </w:rPr>
            </w:pPr>
            <w:r w:rsidRPr="007D7000">
              <w:rPr>
                <w:b/>
                <w:color w:val="C00000"/>
                <w:sz w:val="28"/>
                <w:szCs w:val="28"/>
              </w:rPr>
              <w:lastRenderedPageBreak/>
              <w:t>Числа.  Действия с действительными числами.  Свойства степеней, корней и логарифмов. Тождественные преобразования алгебраических, логарифмических выражений.</w:t>
            </w:r>
          </w:p>
        </w:tc>
      </w:tr>
      <w:tr w:rsidR="007D7000" w:rsidRPr="007D7000" w:rsidTr="00F710C8">
        <w:tc>
          <w:tcPr>
            <w:tcW w:w="675" w:type="dxa"/>
          </w:tcPr>
          <w:p w:rsidR="00D34C1D" w:rsidRPr="007D7000" w:rsidRDefault="00D34C1D" w:rsidP="00F710C8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21</w:t>
            </w:r>
          </w:p>
        </w:tc>
        <w:tc>
          <w:tcPr>
            <w:tcW w:w="5812" w:type="dxa"/>
          </w:tcPr>
          <w:p w:rsidR="00D34C1D" w:rsidRPr="007D7000" w:rsidRDefault="00D34C1D" w:rsidP="004749EA">
            <w:pPr>
              <w:rPr>
                <w:b/>
                <w:bCs/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 xml:space="preserve">Делимость чисел. Простые и составные числа. Приёмы быстрого счёта.  </w:t>
            </w:r>
          </w:p>
        </w:tc>
        <w:tc>
          <w:tcPr>
            <w:tcW w:w="1559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F710C8">
        <w:tc>
          <w:tcPr>
            <w:tcW w:w="675" w:type="dxa"/>
          </w:tcPr>
          <w:p w:rsidR="00D34C1D" w:rsidRPr="007D7000" w:rsidRDefault="00D34C1D" w:rsidP="00F710C8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22</w:t>
            </w:r>
          </w:p>
        </w:tc>
        <w:tc>
          <w:tcPr>
            <w:tcW w:w="5812" w:type="dxa"/>
          </w:tcPr>
          <w:p w:rsidR="00D34C1D" w:rsidRPr="007D7000" w:rsidRDefault="00D34C1D" w:rsidP="004749EA">
            <w:pPr>
              <w:rPr>
                <w:b/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Правила действий над действительными числами.</w:t>
            </w:r>
            <w:r w:rsidRPr="007D7000">
              <w:rPr>
                <w:color w:val="002060"/>
                <w:sz w:val="28"/>
                <w:szCs w:val="28"/>
              </w:rPr>
              <w:t xml:space="preserve"> Округление чисел</w:t>
            </w:r>
          </w:p>
        </w:tc>
        <w:tc>
          <w:tcPr>
            <w:tcW w:w="1559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F710C8">
        <w:tc>
          <w:tcPr>
            <w:tcW w:w="675" w:type="dxa"/>
          </w:tcPr>
          <w:p w:rsidR="00D34C1D" w:rsidRPr="007D7000" w:rsidRDefault="00D34C1D" w:rsidP="00F710C8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23</w:t>
            </w:r>
          </w:p>
        </w:tc>
        <w:tc>
          <w:tcPr>
            <w:tcW w:w="5812" w:type="dxa"/>
          </w:tcPr>
          <w:p w:rsidR="00D34C1D" w:rsidRPr="007D7000" w:rsidRDefault="00D34C1D" w:rsidP="004749EA">
            <w:pPr>
              <w:rPr>
                <w:b/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Правила действий над действительными числами.</w:t>
            </w:r>
            <w:r w:rsidRPr="007D7000">
              <w:rPr>
                <w:color w:val="002060"/>
                <w:sz w:val="28"/>
                <w:szCs w:val="28"/>
              </w:rPr>
              <w:t xml:space="preserve"> Округление чисел</w:t>
            </w:r>
          </w:p>
        </w:tc>
        <w:tc>
          <w:tcPr>
            <w:tcW w:w="1559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F710C8">
        <w:tc>
          <w:tcPr>
            <w:tcW w:w="675" w:type="dxa"/>
          </w:tcPr>
          <w:p w:rsidR="00D34C1D" w:rsidRPr="007D7000" w:rsidRDefault="00D34C1D" w:rsidP="00F710C8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24</w:t>
            </w:r>
          </w:p>
        </w:tc>
        <w:tc>
          <w:tcPr>
            <w:tcW w:w="5812" w:type="dxa"/>
          </w:tcPr>
          <w:p w:rsidR="00D34C1D" w:rsidRPr="007D7000" w:rsidRDefault="00A8314E" w:rsidP="004749EA">
            <w:pPr>
              <w:rPr>
                <w:b/>
                <w:bCs/>
                <w:color w:val="002060"/>
                <w:sz w:val="28"/>
                <w:szCs w:val="28"/>
              </w:rPr>
            </w:pPr>
            <w:hyperlink r:id="rId9" w:history="1">
              <w:r w:rsidR="00D34C1D" w:rsidRPr="007D7000">
                <w:rPr>
                  <w:rStyle w:val="a5"/>
                  <w:color w:val="002060"/>
                  <w:sz w:val="28"/>
                  <w:szCs w:val="28"/>
                  <w:u w:val="none"/>
                </w:rPr>
                <w:t>Степень с действительным  показателем.</w:t>
              </w:r>
            </w:hyperlink>
          </w:p>
        </w:tc>
        <w:tc>
          <w:tcPr>
            <w:tcW w:w="1559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F710C8">
        <w:tc>
          <w:tcPr>
            <w:tcW w:w="675" w:type="dxa"/>
          </w:tcPr>
          <w:p w:rsidR="00D34C1D" w:rsidRPr="007D7000" w:rsidRDefault="00D34C1D" w:rsidP="00F710C8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25</w:t>
            </w:r>
          </w:p>
        </w:tc>
        <w:tc>
          <w:tcPr>
            <w:tcW w:w="5812" w:type="dxa"/>
          </w:tcPr>
          <w:p w:rsidR="00D34C1D" w:rsidRPr="007D7000" w:rsidRDefault="00A8314E" w:rsidP="004749EA">
            <w:pPr>
              <w:tabs>
                <w:tab w:val="num" w:pos="34"/>
              </w:tabs>
              <w:jc w:val="both"/>
              <w:textAlignment w:val="top"/>
              <w:rPr>
                <w:color w:val="002060"/>
                <w:sz w:val="28"/>
                <w:szCs w:val="28"/>
              </w:rPr>
            </w:pPr>
            <w:hyperlink r:id="rId10" w:history="1">
              <w:r w:rsidR="00D34C1D" w:rsidRPr="007D7000">
                <w:rPr>
                  <w:rStyle w:val="a5"/>
                  <w:color w:val="002060"/>
                  <w:sz w:val="28"/>
                  <w:szCs w:val="28"/>
                  <w:u w:val="none"/>
                </w:rPr>
                <w:t>Степень с действительным  показателем.</w:t>
              </w:r>
            </w:hyperlink>
          </w:p>
        </w:tc>
        <w:tc>
          <w:tcPr>
            <w:tcW w:w="1559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F710C8">
        <w:tc>
          <w:tcPr>
            <w:tcW w:w="675" w:type="dxa"/>
          </w:tcPr>
          <w:p w:rsidR="00D34C1D" w:rsidRPr="007D7000" w:rsidRDefault="00D34C1D" w:rsidP="00F710C8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26</w:t>
            </w:r>
          </w:p>
        </w:tc>
        <w:tc>
          <w:tcPr>
            <w:tcW w:w="5812" w:type="dxa"/>
          </w:tcPr>
          <w:p w:rsidR="00D34C1D" w:rsidRPr="007D7000" w:rsidRDefault="00A8314E" w:rsidP="004749EA">
            <w:pPr>
              <w:tabs>
                <w:tab w:val="num" w:pos="34"/>
              </w:tabs>
              <w:jc w:val="both"/>
              <w:textAlignment w:val="top"/>
              <w:rPr>
                <w:color w:val="002060"/>
                <w:sz w:val="28"/>
                <w:szCs w:val="28"/>
              </w:rPr>
            </w:pPr>
            <w:hyperlink r:id="rId11" w:history="1">
              <w:r w:rsidR="00D34C1D" w:rsidRPr="007D7000">
                <w:rPr>
                  <w:rStyle w:val="a5"/>
                  <w:color w:val="002060"/>
                  <w:sz w:val="28"/>
                  <w:szCs w:val="28"/>
                  <w:u w:val="none"/>
                </w:rPr>
                <w:t xml:space="preserve">Корень </w:t>
              </w:r>
              <w:r w:rsidR="00D34C1D" w:rsidRPr="007D7000">
                <w:rPr>
                  <w:rStyle w:val="a5"/>
                  <w:color w:val="002060"/>
                  <w:sz w:val="28"/>
                  <w:szCs w:val="28"/>
                  <w:u w:val="none"/>
                  <w:lang w:val="en-US"/>
                </w:rPr>
                <w:t>n</w:t>
              </w:r>
              <w:r w:rsidR="00D34C1D" w:rsidRPr="007D7000">
                <w:rPr>
                  <w:rStyle w:val="a5"/>
                  <w:color w:val="002060"/>
                  <w:sz w:val="28"/>
                  <w:szCs w:val="28"/>
                  <w:u w:val="none"/>
                </w:rPr>
                <w:t xml:space="preserve"> -ой степени из действительного числа.</w:t>
              </w:r>
            </w:hyperlink>
          </w:p>
        </w:tc>
        <w:tc>
          <w:tcPr>
            <w:tcW w:w="1559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F710C8">
        <w:tc>
          <w:tcPr>
            <w:tcW w:w="675" w:type="dxa"/>
          </w:tcPr>
          <w:p w:rsidR="00D34C1D" w:rsidRPr="007D7000" w:rsidRDefault="00D34C1D" w:rsidP="00F710C8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27</w:t>
            </w:r>
          </w:p>
        </w:tc>
        <w:tc>
          <w:tcPr>
            <w:tcW w:w="5812" w:type="dxa"/>
          </w:tcPr>
          <w:p w:rsidR="00D34C1D" w:rsidRPr="007D7000" w:rsidRDefault="00A8314E" w:rsidP="004749EA">
            <w:pPr>
              <w:tabs>
                <w:tab w:val="num" w:pos="34"/>
              </w:tabs>
              <w:jc w:val="both"/>
              <w:textAlignment w:val="top"/>
              <w:rPr>
                <w:color w:val="002060"/>
                <w:sz w:val="28"/>
                <w:szCs w:val="28"/>
              </w:rPr>
            </w:pPr>
            <w:hyperlink r:id="rId12" w:history="1">
              <w:r w:rsidR="00D34C1D" w:rsidRPr="007D7000">
                <w:rPr>
                  <w:rStyle w:val="a5"/>
                  <w:color w:val="002060"/>
                  <w:sz w:val="28"/>
                  <w:szCs w:val="28"/>
                  <w:u w:val="none"/>
                </w:rPr>
                <w:t xml:space="preserve">Корень </w:t>
              </w:r>
              <w:r w:rsidR="00D34C1D" w:rsidRPr="007D7000">
                <w:rPr>
                  <w:rStyle w:val="a5"/>
                  <w:color w:val="002060"/>
                  <w:sz w:val="28"/>
                  <w:szCs w:val="28"/>
                  <w:u w:val="none"/>
                  <w:lang w:val="en-US"/>
                </w:rPr>
                <w:t>n</w:t>
              </w:r>
              <w:r w:rsidR="00D34C1D" w:rsidRPr="007D7000">
                <w:rPr>
                  <w:rStyle w:val="a5"/>
                  <w:color w:val="002060"/>
                  <w:sz w:val="28"/>
                  <w:szCs w:val="28"/>
                  <w:u w:val="none"/>
                </w:rPr>
                <w:t xml:space="preserve"> -ой степени из действительного числа.</w:t>
              </w:r>
            </w:hyperlink>
          </w:p>
        </w:tc>
        <w:tc>
          <w:tcPr>
            <w:tcW w:w="1559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F710C8">
        <w:tc>
          <w:tcPr>
            <w:tcW w:w="675" w:type="dxa"/>
          </w:tcPr>
          <w:p w:rsidR="00D34C1D" w:rsidRPr="007D7000" w:rsidRDefault="00D34C1D" w:rsidP="00F710C8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28</w:t>
            </w:r>
          </w:p>
        </w:tc>
        <w:tc>
          <w:tcPr>
            <w:tcW w:w="5812" w:type="dxa"/>
          </w:tcPr>
          <w:p w:rsidR="00D34C1D" w:rsidRPr="007D7000" w:rsidRDefault="00D34C1D" w:rsidP="004749EA">
            <w:pPr>
              <w:rPr>
                <w:b/>
                <w:bCs/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>Преобразования целых и дробных рациональных выражений; выражений содержащих корни и степени с дробными показателями.</w:t>
            </w:r>
          </w:p>
        </w:tc>
        <w:tc>
          <w:tcPr>
            <w:tcW w:w="1559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F710C8">
        <w:tc>
          <w:tcPr>
            <w:tcW w:w="675" w:type="dxa"/>
          </w:tcPr>
          <w:p w:rsidR="00D34C1D" w:rsidRPr="007D7000" w:rsidRDefault="00D34C1D" w:rsidP="00F710C8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29</w:t>
            </w:r>
          </w:p>
        </w:tc>
        <w:tc>
          <w:tcPr>
            <w:tcW w:w="5812" w:type="dxa"/>
          </w:tcPr>
          <w:p w:rsidR="00D34C1D" w:rsidRPr="007D7000" w:rsidRDefault="00D34C1D" w:rsidP="004A20B1">
            <w:pPr>
              <w:tabs>
                <w:tab w:val="num" w:pos="34"/>
              </w:tabs>
              <w:jc w:val="both"/>
              <w:textAlignment w:val="top"/>
              <w:rPr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>Преобразования целых и дробных рациональных выражений; выражений содержащих корни и степени с дробными показателями.</w:t>
            </w:r>
          </w:p>
        </w:tc>
        <w:tc>
          <w:tcPr>
            <w:tcW w:w="1559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F710C8">
        <w:tc>
          <w:tcPr>
            <w:tcW w:w="675" w:type="dxa"/>
          </w:tcPr>
          <w:p w:rsidR="00D34C1D" w:rsidRPr="007D7000" w:rsidRDefault="00D34C1D" w:rsidP="00F710C8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30</w:t>
            </w:r>
          </w:p>
        </w:tc>
        <w:tc>
          <w:tcPr>
            <w:tcW w:w="5812" w:type="dxa"/>
          </w:tcPr>
          <w:p w:rsidR="00D34C1D" w:rsidRPr="007D7000" w:rsidRDefault="00D34C1D" w:rsidP="004A20B1">
            <w:pPr>
              <w:tabs>
                <w:tab w:val="num" w:pos="34"/>
              </w:tabs>
              <w:jc w:val="both"/>
              <w:textAlignment w:val="top"/>
              <w:rPr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>Преобразования целых и дробных рациональных выражений; выражений содержащих корни и степени с дробными показателями.</w:t>
            </w:r>
          </w:p>
        </w:tc>
        <w:tc>
          <w:tcPr>
            <w:tcW w:w="1559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F710C8">
        <w:tc>
          <w:tcPr>
            <w:tcW w:w="675" w:type="dxa"/>
          </w:tcPr>
          <w:p w:rsidR="00D34C1D" w:rsidRPr="007D7000" w:rsidRDefault="00D34C1D" w:rsidP="00F710C8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31</w:t>
            </w:r>
          </w:p>
        </w:tc>
        <w:tc>
          <w:tcPr>
            <w:tcW w:w="5812" w:type="dxa"/>
          </w:tcPr>
          <w:p w:rsidR="00D34C1D" w:rsidRPr="007D7000" w:rsidRDefault="00D34C1D" w:rsidP="004A20B1">
            <w:pPr>
              <w:tabs>
                <w:tab w:val="num" w:pos="34"/>
              </w:tabs>
              <w:jc w:val="both"/>
              <w:textAlignment w:val="top"/>
              <w:rPr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>Преобразования целых и дробных рациональных выражений; выражений содержащих корни и степени с дробными показателями.</w:t>
            </w:r>
          </w:p>
        </w:tc>
        <w:tc>
          <w:tcPr>
            <w:tcW w:w="1559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F710C8">
        <w:tc>
          <w:tcPr>
            <w:tcW w:w="675" w:type="dxa"/>
          </w:tcPr>
          <w:p w:rsidR="00D34C1D" w:rsidRPr="007D7000" w:rsidRDefault="00D34C1D" w:rsidP="00F710C8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32</w:t>
            </w:r>
          </w:p>
        </w:tc>
        <w:tc>
          <w:tcPr>
            <w:tcW w:w="5812" w:type="dxa"/>
          </w:tcPr>
          <w:p w:rsidR="00D34C1D" w:rsidRPr="007D7000" w:rsidRDefault="00D34C1D" w:rsidP="004749EA">
            <w:pPr>
              <w:tabs>
                <w:tab w:val="num" w:pos="34"/>
              </w:tabs>
              <w:jc w:val="both"/>
              <w:textAlignment w:val="top"/>
              <w:rPr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>Логарифмы, свойства логарифмов.</w:t>
            </w:r>
          </w:p>
          <w:p w:rsidR="00D34C1D" w:rsidRPr="007D7000" w:rsidRDefault="00D34C1D" w:rsidP="004749EA">
            <w:pPr>
              <w:tabs>
                <w:tab w:val="num" w:pos="34"/>
              </w:tabs>
              <w:jc w:val="both"/>
              <w:textAlignment w:val="top"/>
              <w:rPr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>Преобразование логарифмических выражений</w:t>
            </w:r>
          </w:p>
        </w:tc>
        <w:tc>
          <w:tcPr>
            <w:tcW w:w="1559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F710C8">
        <w:tc>
          <w:tcPr>
            <w:tcW w:w="675" w:type="dxa"/>
          </w:tcPr>
          <w:p w:rsidR="00D34C1D" w:rsidRPr="007D7000" w:rsidRDefault="00D34C1D" w:rsidP="00F710C8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33</w:t>
            </w:r>
          </w:p>
        </w:tc>
        <w:tc>
          <w:tcPr>
            <w:tcW w:w="5812" w:type="dxa"/>
          </w:tcPr>
          <w:p w:rsidR="00D34C1D" w:rsidRPr="007D7000" w:rsidRDefault="00D34C1D" w:rsidP="004749EA">
            <w:pPr>
              <w:tabs>
                <w:tab w:val="num" w:pos="34"/>
              </w:tabs>
              <w:jc w:val="both"/>
              <w:textAlignment w:val="top"/>
              <w:rPr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>Логарифмы, свойства логарифмов.</w:t>
            </w:r>
          </w:p>
          <w:p w:rsidR="00D34C1D" w:rsidRPr="007D7000" w:rsidRDefault="00D34C1D" w:rsidP="004749EA">
            <w:pPr>
              <w:rPr>
                <w:b/>
                <w:bCs/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>Преобразование логарифмических выражений</w:t>
            </w:r>
          </w:p>
        </w:tc>
        <w:tc>
          <w:tcPr>
            <w:tcW w:w="1559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F710C8">
        <w:tc>
          <w:tcPr>
            <w:tcW w:w="675" w:type="dxa"/>
          </w:tcPr>
          <w:p w:rsidR="00D34C1D" w:rsidRPr="007D7000" w:rsidRDefault="00D34C1D" w:rsidP="00F710C8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34</w:t>
            </w:r>
          </w:p>
        </w:tc>
        <w:tc>
          <w:tcPr>
            <w:tcW w:w="5812" w:type="dxa"/>
          </w:tcPr>
          <w:p w:rsidR="00D34C1D" w:rsidRPr="007D7000" w:rsidRDefault="00D34C1D" w:rsidP="004A20B1">
            <w:pPr>
              <w:tabs>
                <w:tab w:val="num" w:pos="34"/>
              </w:tabs>
              <w:jc w:val="both"/>
              <w:textAlignment w:val="top"/>
              <w:rPr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>Логарифмы, свойства логарифмов.</w:t>
            </w:r>
          </w:p>
          <w:p w:rsidR="00D34C1D" w:rsidRPr="007D7000" w:rsidRDefault="00D34C1D" w:rsidP="004A20B1">
            <w:pPr>
              <w:rPr>
                <w:b/>
                <w:bCs/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>Преобразование логарифмических выражений</w:t>
            </w:r>
          </w:p>
        </w:tc>
        <w:tc>
          <w:tcPr>
            <w:tcW w:w="1559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4A20B1">
        <w:tc>
          <w:tcPr>
            <w:tcW w:w="9571" w:type="dxa"/>
            <w:gridSpan w:val="4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C00000"/>
                <w:sz w:val="28"/>
                <w:szCs w:val="28"/>
              </w:rPr>
            </w:pPr>
            <w:r w:rsidRPr="007D7000">
              <w:rPr>
                <w:b/>
                <w:bCs/>
                <w:color w:val="C00000"/>
                <w:sz w:val="28"/>
                <w:szCs w:val="28"/>
              </w:rPr>
              <w:t>11 класс</w:t>
            </w:r>
          </w:p>
        </w:tc>
      </w:tr>
      <w:tr w:rsidR="007D7000" w:rsidRPr="007D7000" w:rsidTr="004A20B1">
        <w:tc>
          <w:tcPr>
            <w:tcW w:w="9571" w:type="dxa"/>
            <w:gridSpan w:val="4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C00000"/>
                <w:sz w:val="28"/>
                <w:szCs w:val="28"/>
              </w:rPr>
            </w:pPr>
            <w:r w:rsidRPr="007D7000">
              <w:rPr>
                <w:b/>
                <w:color w:val="C00000"/>
                <w:sz w:val="28"/>
                <w:szCs w:val="28"/>
              </w:rPr>
              <w:t xml:space="preserve">Уравнения. Неравенства.   </w:t>
            </w:r>
          </w:p>
        </w:tc>
      </w:tr>
      <w:tr w:rsidR="007D7000" w:rsidRPr="007D7000" w:rsidTr="00F710C8">
        <w:tc>
          <w:tcPr>
            <w:tcW w:w="675" w:type="dxa"/>
          </w:tcPr>
          <w:p w:rsidR="00D34C1D" w:rsidRPr="007D7000" w:rsidRDefault="00D34C1D" w:rsidP="00F710C8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1</w:t>
            </w:r>
          </w:p>
        </w:tc>
        <w:tc>
          <w:tcPr>
            <w:tcW w:w="5812" w:type="dxa"/>
          </w:tcPr>
          <w:p w:rsidR="00D34C1D" w:rsidRPr="007D7000" w:rsidRDefault="00D34C1D" w:rsidP="009A1128">
            <w:pPr>
              <w:rPr>
                <w:b/>
                <w:bCs/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>Понятие равносильности уравнений.</w:t>
            </w:r>
          </w:p>
        </w:tc>
        <w:tc>
          <w:tcPr>
            <w:tcW w:w="1559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F710C8">
        <w:tc>
          <w:tcPr>
            <w:tcW w:w="675" w:type="dxa"/>
          </w:tcPr>
          <w:p w:rsidR="00D34C1D" w:rsidRPr="007D7000" w:rsidRDefault="00D34C1D" w:rsidP="00F710C8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2</w:t>
            </w:r>
          </w:p>
        </w:tc>
        <w:tc>
          <w:tcPr>
            <w:tcW w:w="5812" w:type="dxa"/>
          </w:tcPr>
          <w:p w:rsidR="00D34C1D" w:rsidRPr="007D7000" w:rsidRDefault="00D34C1D" w:rsidP="009A1128">
            <w:pPr>
              <w:rPr>
                <w:b/>
                <w:bCs/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>Рациональные уравнения.</w:t>
            </w:r>
          </w:p>
        </w:tc>
        <w:tc>
          <w:tcPr>
            <w:tcW w:w="1559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F710C8">
        <w:tc>
          <w:tcPr>
            <w:tcW w:w="675" w:type="dxa"/>
          </w:tcPr>
          <w:p w:rsidR="00D34C1D" w:rsidRPr="007D7000" w:rsidRDefault="00D34C1D" w:rsidP="004A20B1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3</w:t>
            </w:r>
          </w:p>
        </w:tc>
        <w:tc>
          <w:tcPr>
            <w:tcW w:w="5812" w:type="dxa"/>
          </w:tcPr>
          <w:p w:rsidR="00D34C1D" w:rsidRPr="007D7000" w:rsidRDefault="00D34C1D" w:rsidP="009A1128">
            <w:pPr>
              <w:jc w:val="both"/>
              <w:textAlignment w:val="top"/>
              <w:rPr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>Иррациональные  уравнения и неравенства</w:t>
            </w:r>
          </w:p>
        </w:tc>
        <w:tc>
          <w:tcPr>
            <w:tcW w:w="1559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F710C8">
        <w:tc>
          <w:tcPr>
            <w:tcW w:w="675" w:type="dxa"/>
          </w:tcPr>
          <w:p w:rsidR="00D34C1D" w:rsidRPr="007D7000" w:rsidRDefault="00D34C1D" w:rsidP="004A20B1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4</w:t>
            </w:r>
          </w:p>
        </w:tc>
        <w:tc>
          <w:tcPr>
            <w:tcW w:w="5812" w:type="dxa"/>
          </w:tcPr>
          <w:p w:rsidR="00D34C1D" w:rsidRPr="007D7000" w:rsidRDefault="00D34C1D" w:rsidP="009A1128">
            <w:pPr>
              <w:jc w:val="both"/>
              <w:textAlignment w:val="top"/>
              <w:rPr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>Иррациональные  уравнения и неравенства</w:t>
            </w:r>
          </w:p>
        </w:tc>
        <w:tc>
          <w:tcPr>
            <w:tcW w:w="1559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F710C8">
        <w:tc>
          <w:tcPr>
            <w:tcW w:w="675" w:type="dxa"/>
          </w:tcPr>
          <w:p w:rsidR="00D34C1D" w:rsidRPr="007D7000" w:rsidRDefault="00D34C1D" w:rsidP="004A20B1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5</w:t>
            </w:r>
          </w:p>
        </w:tc>
        <w:tc>
          <w:tcPr>
            <w:tcW w:w="5812" w:type="dxa"/>
          </w:tcPr>
          <w:p w:rsidR="00D34C1D" w:rsidRPr="007D7000" w:rsidRDefault="00D34C1D" w:rsidP="009A1128">
            <w:pPr>
              <w:rPr>
                <w:b/>
                <w:bCs/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>Иррациональные  уравнения и неравенства</w:t>
            </w:r>
          </w:p>
        </w:tc>
        <w:tc>
          <w:tcPr>
            <w:tcW w:w="1559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F710C8">
        <w:tc>
          <w:tcPr>
            <w:tcW w:w="675" w:type="dxa"/>
          </w:tcPr>
          <w:p w:rsidR="00D34C1D" w:rsidRPr="007D7000" w:rsidRDefault="00D34C1D" w:rsidP="004A20B1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lastRenderedPageBreak/>
              <w:t>6</w:t>
            </w:r>
          </w:p>
        </w:tc>
        <w:tc>
          <w:tcPr>
            <w:tcW w:w="5812" w:type="dxa"/>
          </w:tcPr>
          <w:p w:rsidR="00D34C1D" w:rsidRPr="007D7000" w:rsidRDefault="00D34C1D" w:rsidP="009A1128">
            <w:pPr>
              <w:rPr>
                <w:b/>
                <w:bCs/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>Показательные уравнения и неравенства</w:t>
            </w:r>
          </w:p>
        </w:tc>
        <w:tc>
          <w:tcPr>
            <w:tcW w:w="1559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F710C8">
        <w:tc>
          <w:tcPr>
            <w:tcW w:w="675" w:type="dxa"/>
          </w:tcPr>
          <w:p w:rsidR="00D34C1D" w:rsidRPr="007D7000" w:rsidRDefault="00D34C1D" w:rsidP="004A20B1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7</w:t>
            </w:r>
          </w:p>
        </w:tc>
        <w:tc>
          <w:tcPr>
            <w:tcW w:w="5812" w:type="dxa"/>
          </w:tcPr>
          <w:p w:rsidR="00D34C1D" w:rsidRPr="007D7000" w:rsidRDefault="00D34C1D" w:rsidP="009A1128">
            <w:pPr>
              <w:rPr>
                <w:b/>
                <w:bCs/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>Показательные уравнения и неравенства</w:t>
            </w:r>
          </w:p>
        </w:tc>
        <w:tc>
          <w:tcPr>
            <w:tcW w:w="1559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F710C8">
        <w:tc>
          <w:tcPr>
            <w:tcW w:w="675" w:type="dxa"/>
          </w:tcPr>
          <w:p w:rsidR="00D34C1D" w:rsidRPr="007D7000" w:rsidRDefault="00D34C1D" w:rsidP="004A20B1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8</w:t>
            </w:r>
          </w:p>
        </w:tc>
        <w:tc>
          <w:tcPr>
            <w:tcW w:w="5812" w:type="dxa"/>
          </w:tcPr>
          <w:p w:rsidR="00D34C1D" w:rsidRPr="007D7000" w:rsidRDefault="00D34C1D" w:rsidP="009A1128">
            <w:pPr>
              <w:rPr>
                <w:b/>
                <w:bCs/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>Показательные уравнения и неравенства</w:t>
            </w:r>
          </w:p>
        </w:tc>
        <w:tc>
          <w:tcPr>
            <w:tcW w:w="1559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F710C8">
        <w:tc>
          <w:tcPr>
            <w:tcW w:w="675" w:type="dxa"/>
          </w:tcPr>
          <w:p w:rsidR="00D34C1D" w:rsidRPr="007D7000" w:rsidRDefault="00D34C1D" w:rsidP="004A20B1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9</w:t>
            </w:r>
          </w:p>
        </w:tc>
        <w:tc>
          <w:tcPr>
            <w:tcW w:w="5812" w:type="dxa"/>
          </w:tcPr>
          <w:p w:rsidR="00D34C1D" w:rsidRPr="007D7000" w:rsidRDefault="00D34C1D" w:rsidP="009A1128">
            <w:pPr>
              <w:rPr>
                <w:b/>
                <w:bCs/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>Показательные уравнения и неравенства</w:t>
            </w:r>
          </w:p>
        </w:tc>
        <w:tc>
          <w:tcPr>
            <w:tcW w:w="1559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F710C8">
        <w:tc>
          <w:tcPr>
            <w:tcW w:w="675" w:type="dxa"/>
          </w:tcPr>
          <w:p w:rsidR="00D34C1D" w:rsidRPr="007D7000" w:rsidRDefault="00D34C1D" w:rsidP="004A20B1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10</w:t>
            </w:r>
          </w:p>
        </w:tc>
        <w:tc>
          <w:tcPr>
            <w:tcW w:w="5812" w:type="dxa"/>
          </w:tcPr>
          <w:p w:rsidR="00D34C1D" w:rsidRPr="007D7000" w:rsidRDefault="00D34C1D" w:rsidP="0021159C">
            <w:pPr>
              <w:rPr>
                <w:b/>
                <w:bCs/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>Логарифмические уравнения и неравенства</w:t>
            </w:r>
          </w:p>
        </w:tc>
        <w:tc>
          <w:tcPr>
            <w:tcW w:w="1559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F710C8">
        <w:tc>
          <w:tcPr>
            <w:tcW w:w="675" w:type="dxa"/>
          </w:tcPr>
          <w:p w:rsidR="00D34C1D" w:rsidRPr="007D7000" w:rsidRDefault="00D34C1D" w:rsidP="004A20B1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11</w:t>
            </w:r>
          </w:p>
        </w:tc>
        <w:tc>
          <w:tcPr>
            <w:tcW w:w="5812" w:type="dxa"/>
          </w:tcPr>
          <w:p w:rsidR="00D34C1D" w:rsidRPr="007D7000" w:rsidRDefault="00D34C1D" w:rsidP="0021159C">
            <w:pPr>
              <w:rPr>
                <w:b/>
                <w:bCs/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>Логарифмические уравнения и неравенства</w:t>
            </w:r>
          </w:p>
        </w:tc>
        <w:tc>
          <w:tcPr>
            <w:tcW w:w="1559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F710C8">
        <w:tc>
          <w:tcPr>
            <w:tcW w:w="675" w:type="dxa"/>
          </w:tcPr>
          <w:p w:rsidR="00D34C1D" w:rsidRPr="007D7000" w:rsidRDefault="00D34C1D" w:rsidP="004A20B1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12</w:t>
            </w:r>
          </w:p>
        </w:tc>
        <w:tc>
          <w:tcPr>
            <w:tcW w:w="5812" w:type="dxa"/>
          </w:tcPr>
          <w:p w:rsidR="00D34C1D" w:rsidRPr="007D7000" w:rsidRDefault="00D34C1D" w:rsidP="0021159C">
            <w:pPr>
              <w:rPr>
                <w:b/>
                <w:bCs/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>Логарифмические уравнения и неравенства</w:t>
            </w:r>
          </w:p>
        </w:tc>
        <w:tc>
          <w:tcPr>
            <w:tcW w:w="1559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F710C8">
        <w:tc>
          <w:tcPr>
            <w:tcW w:w="675" w:type="dxa"/>
          </w:tcPr>
          <w:p w:rsidR="00D34C1D" w:rsidRPr="007D7000" w:rsidRDefault="00D34C1D" w:rsidP="004A20B1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13</w:t>
            </w:r>
          </w:p>
        </w:tc>
        <w:tc>
          <w:tcPr>
            <w:tcW w:w="5812" w:type="dxa"/>
          </w:tcPr>
          <w:p w:rsidR="00D34C1D" w:rsidRPr="007D7000" w:rsidRDefault="00D34C1D" w:rsidP="0021159C">
            <w:pPr>
              <w:rPr>
                <w:b/>
                <w:bCs/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>Логарифмические уравнения и неравенства</w:t>
            </w:r>
          </w:p>
        </w:tc>
        <w:tc>
          <w:tcPr>
            <w:tcW w:w="1559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F710C8">
        <w:tc>
          <w:tcPr>
            <w:tcW w:w="675" w:type="dxa"/>
          </w:tcPr>
          <w:p w:rsidR="00D34C1D" w:rsidRPr="007D7000" w:rsidRDefault="00D34C1D" w:rsidP="004A20B1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14</w:t>
            </w:r>
          </w:p>
        </w:tc>
        <w:tc>
          <w:tcPr>
            <w:tcW w:w="5812" w:type="dxa"/>
          </w:tcPr>
          <w:p w:rsidR="00D34C1D" w:rsidRPr="007D7000" w:rsidRDefault="00D34C1D" w:rsidP="0021159C">
            <w:pPr>
              <w:rPr>
                <w:b/>
                <w:bCs/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>Тригонометрические уравнения и неравенства</w:t>
            </w:r>
          </w:p>
        </w:tc>
        <w:tc>
          <w:tcPr>
            <w:tcW w:w="1559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F710C8">
        <w:tc>
          <w:tcPr>
            <w:tcW w:w="675" w:type="dxa"/>
          </w:tcPr>
          <w:p w:rsidR="00D34C1D" w:rsidRPr="007D7000" w:rsidRDefault="00D34C1D" w:rsidP="004A20B1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15</w:t>
            </w:r>
          </w:p>
        </w:tc>
        <w:tc>
          <w:tcPr>
            <w:tcW w:w="5812" w:type="dxa"/>
          </w:tcPr>
          <w:p w:rsidR="00D34C1D" w:rsidRPr="007D7000" w:rsidRDefault="00D34C1D" w:rsidP="0021159C">
            <w:pPr>
              <w:rPr>
                <w:b/>
                <w:bCs/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>Тригонометрические уравнения и неравенства</w:t>
            </w:r>
          </w:p>
        </w:tc>
        <w:tc>
          <w:tcPr>
            <w:tcW w:w="1559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F710C8">
        <w:tc>
          <w:tcPr>
            <w:tcW w:w="675" w:type="dxa"/>
          </w:tcPr>
          <w:p w:rsidR="00D34C1D" w:rsidRPr="007D7000" w:rsidRDefault="00D34C1D" w:rsidP="004A20B1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16</w:t>
            </w:r>
          </w:p>
        </w:tc>
        <w:tc>
          <w:tcPr>
            <w:tcW w:w="5812" w:type="dxa"/>
          </w:tcPr>
          <w:p w:rsidR="00D34C1D" w:rsidRPr="007D7000" w:rsidRDefault="00D34C1D" w:rsidP="0021159C">
            <w:pPr>
              <w:rPr>
                <w:b/>
                <w:bCs/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>Тригонометрические уравнения и неравенства</w:t>
            </w:r>
          </w:p>
        </w:tc>
        <w:tc>
          <w:tcPr>
            <w:tcW w:w="1559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F710C8">
        <w:tc>
          <w:tcPr>
            <w:tcW w:w="675" w:type="dxa"/>
          </w:tcPr>
          <w:p w:rsidR="00D34C1D" w:rsidRPr="007D7000" w:rsidRDefault="00D34C1D" w:rsidP="004A20B1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17</w:t>
            </w:r>
          </w:p>
        </w:tc>
        <w:tc>
          <w:tcPr>
            <w:tcW w:w="5812" w:type="dxa"/>
          </w:tcPr>
          <w:p w:rsidR="00D34C1D" w:rsidRPr="007D7000" w:rsidRDefault="00D34C1D" w:rsidP="0021159C">
            <w:pPr>
              <w:rPr>
                <w:b/>
                <w:bCs/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>Тригонометрические уравнения и неравенства</w:t>
            </w:r>
          </w:p>
        </w:tc>
        <w:tc>
          <w:tcPr>
            <w:tcW w:w="1559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4A20B1">
        <w:tc>
          <w:tcPr>
            <w:tcW w:w="9571" w:type="dxa"/>
            <w:gridSpan w:val="4"/>
          </w:tcPr>
          <w:p w:rsidR="00D34C1D" w:rsidRPr="007D7000" w:rsidRDefault="00D34C1D" w:rsidP="0021159C">
            <w:pPr>
              <w:shd w:val="clear" w:color="auto" w:fill="FFFFFF"/>
              <w:spacing w:line="360" w:lineRule="auto"/>
              <w:jc w:val="center"/>
              <w:rPr>
                <w:b/>
                <w:color w:val="C00000"/>
                <w:sz w:val="28"/>
                <w:szCs w:val="28"/>
              </w:rPr>
            </w:pPr>
            <w:r w:rsidRPr="007D7000">
              <w:rPr>
                <w:b/>
                <w:color w:val="C00000"/>
                <w:sz w:val="28"/>
                <w:szCs w:val="28"/>
              </w:rPr>
              <w:t xml:space="preserve">Планиметрия. Стереометрия.  </w:t>
            </w:r>
          </w:p>
        </w:tc>
      </w:tr>
      <w:tr w:rsidR="007D7000" w:rsidRPr="007D7000" w:rsidTr="00F710C8">
        <w:tc>
          <w:tcPr>
            <w:tcW w:w="675" w:type="dxa"/>
          </w:tcPr>
          <w:p w:rsidR="00D34C1D" w:rsidRPr="007D7000" w:rsidRDefault="00D34C1D" w:rsidP="004A20B1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18</w:t>
            </w:r>
          </w:p>
        </w:tc>
        <w:tc>
          <w:tcPr>
            <w:tcW w:w="5812" w:type="dxa"/>
          </w:tcPr>
          <w:p w:rsidR="00D34C1D" w:rsidRPr="007D7000" w:rsidRDefault="00D34C1D" w:rsidP="000918BB">
            <w:pPr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Треугольник</w:t>
            </w:r>
          </w:p>
        </w:tc>
        <w:tc>
          <w:tcPr>
            <w:tcW w:w="1559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F710C8">
        <w:tc>
          <w:tcPr>
            <w:tcW w:w="675" w:type="dxa"/>
          </w:tcPr>
          <w:p w:rsidR="00D34C1D" w:rsidRPr="007D7000" w:rsidRDefault="00D34C1D" w:rsidP="004A20B1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19</w:t>
            </w:r>
          </w:p>
        </w:tc>
        <w:tc>
          <w:tcPr>
            <w:tcW w:w="5812" w:type="dxa"/>
          </w:tcPr>
          <w:p w:rsidR="00D34C1D" w:rsidRPr="007D7000" w:rsidRDefault="00D34C1D" w:rsidP="000918BB">
            <w:pPr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Четырехугольники</w:t>
            </w:r>
          </w:p>
        </w:tc>
        <w:tc>
          <w:tcPr>
            <w:tcW w:w="1559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F710C8">
        <w:tc>
          <w:tcPr>
            <w:tcW w:w="675" w:type="dxa"/>
          </w:tcPr>
          <w:p w:rsidR="00D34C1D" w:rsidRPr="007D7000" w:rsidRDefault="00D34C1D" w:rsidP="004A20B1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20</w:t>
            </w:r>
          </w:p>
        </w:tc>
        <w:tc>
          <w:tcPr>
            <w:tcW w:w="5812" w:type="dxa"/>
          </w:tcPr>
          <w:p w:rsidR="00D34C1D" w:rsidRPr="007D7000" w:rsidRDefault="00D34C1D" w:rsidP="000918BB">
            <w:pPr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Окружность и круг</w:t>
            </w:r>
          </w:p>
        </w:tc>
        <w:tc>
          <w:tcPr>
            <w:tcW w:w="1559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F710C8">
        <w:tc>
          <w:tcPr>
            <w:tcW w:w="675" w:type="dxa"/>
          </w:tcPr>
          <w:p w:rsidR="00D34C1D" w:rsidRPr="007D7000" w:rsidRDefault="00D34C1D" w:rsidP="004A20B1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21</w:t>
            </w:r>
          </w:p>
        </w:tc>
        <w:tc>
          <w:tcPr>
            <w:tcW w:w="5812" w:type="dxa"/>
          </w:tcPr>
          <w:p w:rsidR="00D34C1D" w:rsidRPr="007D7000" w:rsidRDefault="00D34C1D" w:rsidP="000918BB">
            <w:pPr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Вписанная в многоугольник окружность и описанная около многоугольника окружность</w:t>
            </w:r>
          </w:p>
        </w:tc>
        <w:tc>
          <w:tcPr>
            <w:tcW w:w="1559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F710C8">
        <w:tc>
          <w:tcPr>
            <w:tcW w:w="675" w:type="dxa"/>
          </w:tcPr>
          <w:p w:rsidR="00D34C1D" w:rsidRPr="007D7000" w:rsidRDefault="00D34C1D" w:rsidP="004A20B1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22</w:t>
            </w:r>
          </w:p>
        </w:tc>
        <w:tc>
          <w:tcPr>
            <w:tcW w:w="5812" w:type="dxa"/>
          </w:tcPr>
          <w:p w:rsidR="00D34C1D" w:rsidRPr="007D7000" w:rsidRDefault="00D34C1D" w:rsidP="00854E3B">
            <w:pPr>
              <w:rPr>
                <w:b/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Вписанная в правильный многоугольник окружность и описанная около правильного многоугольника окружность</w:t>
            </w:r>
          </w:p>
        </w:tc>
        <w:tc>
          <w:tcPr>
            <w:tcW w:w="1559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F710C8">
        <w:tc>
          <w:tcPr>
            <w:tcW w:w="675" w:type="dxa"/>
          </w:tcPr>
          <w:p w:rsidR="00D34C1D" w:rsidRPr="007D7000" w:rsidRDefault="00D34C1D" w:rsidP="004A20B1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23</w:t>
            </w:r>
          </w:p>
        </w:tc>
        <w:tc>
          <w:tcPr>
            <w:tcW w:w="5812" w:type="dxa"/>
          </w:tcPr>
          <w:p w:rsidR="00D34C1D" w:rsidRPr="007D7000" w:rsidRDefault="00D34C1D" w:rsidP="004A20B1">
            <w:pPr>
              <w:rPr>
                <w:b/>
                <w:bCs/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>Угол   между   двумя   прямыми. Угол   между   прямой   и плоскостью. Угол между плоскостями.</w:t>
            </w:r>
          </w:p>
        </w:tc>
        <w:tc>
          <w:tcPr>
            <w:tcW w:w="1559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F710C8">
        <w:tc>
          <w:tcPr>
            <w:tcW w:w="675" w:type="dxa"/>
          </w:tcPr>
          <w:p w:rsidR="00D34C1D" w:rsidRPr="007D7000" w:rsidRDefault="00D34C1D" w:rsidP="004A20B1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24</w:t>
            </w:r>
          </w:p>
        </w:tc>
        <w:tc>
          <w:tcPr>
            <w:tcW w:w="5812" w:type="dxa"/>
          </w:tcPr>
          <w:p w:rsidR="00D34C1D" w:rsidRPr="007D7000" w:rsidRDefault="00D34C1D" w:rsidP="004A20B1">
            <w:pPr>
              <w:tabs>
                <w:tab w:val="left" w:pos="2700"/>
              </w:tabs>
              <w:rPr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>Угол   между   двумя   прямыми. Угол   между   прямой   и   плоскостью. Угол между плоскостями.</w:t>
            </w:r>
          </w:p>
        </w:tc>
        <w:tc>
          <w:tcPr>
            <w:tcW w:w="1559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F710C8">
        <w:tc>
          <w:tcPr>
            <w:tcW w:w="675" w:type="dxa"/>
          </w:tcPr>
          <w:p w:rsidR="00D34C1D" w:rsidRPr="007D7000" w:rsidRDefault="00D34C1D" w:rsidP="004A20B1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25</w:t>
            </w:r>
          </w:p>
        </w:tc>
        <w:tc>
          <w:tcPr>
            <w:tcW w:w="5812" w:type="dxa"/>
          </w:tcPr>
          <w:p w:rsidR="00D34C1D" w:rsidRPr="007D7000" w:rsidRDefault="00D34C1D" w:rsidP="004A20B1">
            <w:pPr>
              <w:tabs>
                <w:tab w:val="left" w:pos="2700"/>
              </w:tabs>
              <w:rPr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>Расстояние   от   точки   до   прямой. Расстояние   от   точки   до   плоскости</w:t>
            </w:r>
          </w:p>
        </w:tc>
        <w:tc>
          <w:tcPr>
            <w:tcW w:w="1559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4A20B1">
        <w:tc>
          <w:tcPr>
            <w:tcW w:w="675" w:type="dxa"/>
          </w:tcPr>
          <w:p w:rsidR="00D34C1D" w:rsidRPr="007D7000" w:rsidRDefault="00D34C1D" w:rsidP="004A20B1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26</w:t>
            </w:r>
          </w:p>
        </w:tc>
        <w:tc>
          <w:tcPr>
            <w:tcW w:w="5812" w:type="dxa"/>
            <w:vAlign w:val="center"/>
          </w:tcPr>
          <w:p w:rsidR="00D34C1D" w:rsidRPr="007D7000" w:rsidRDefault="00D34C1D" w:rsidP="004A20B1">
            <w:pPr>
              <w:jc w:val="both"/>
              <w:rPr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>Расстояние   от   точки   до   прямой. Расстояние   от   точки   до   плоскости</w:t>
            </w:r>
          </w:p>
        </w:tc>
        <w:tc>
          <w:tcPr>
            <w:tcW w:w="1559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4A20B1">
        <w:tc>
          <w:tcPr>
            <w:tcW w:w="675" w:type="dxa"/>
          </w:tcPr>
          <w:p w:rsidR="00D34C1D" w:rsidRPr="007D7000" w:rsidRDefault="00D34C1D" w:rsidP="004A20B1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27</w:t>
            </w:r>
          </w:p>
        </w:tc>
        <w:tc>
          <w:tcPr>
            <w:tcW w:w="5812" w:type="dxa"/>
            <w:vAlign w:val="center"/>
          </w:tcPr>
          <w:p w:rsidR="00D34C1D" w:rsidRPr="007D7000" w:rsidRDefault="00D34C1D" w:rsidP="004A20B1">
            <w:pPr>
              <w:jc w:val="both"/>
              <w:rPr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>Многогранники</w:t>
            </w:r>
          </w:p>
        </w:tc>
        <w:tc>
          <w:tcPr>
            <w:tcW w:w="1559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4A20B1">
        <w:tc>
          <w:tcPr>
            <w:tcW w:w="675" w:type="dxa"/>
          </w:tcPr>
          <w:p w:rsidR="00D34C1D" w:rsidRPr="007D7000" w:rsidRDefault="00D34C1D" w:rsidP="004A20B1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28</w:t>
            </w:r>
          </w:p>
        </w:tc>
        <w:tc>
          <w:tcPr>
            <w:tcW w:w="5812" w:type="dxa"/>
          </w:tcPr>
          <w:p w:rsidR="00D34C1D" w:rsidRPr="007D7000" w:rsidRDefault="00D34C1D" w:rsidP="004A20B1">
            <w:pPr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Многогранники</w:t>
            </w:r>
          </w:p>
        </w:tc>
        <w:tc>
          <w:tcPr>
            <w:tcW w:w="1559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F710C8">
        <w:tc>
          <w:tcPr>
            <w:tcW w:w="675" w:type="dxa"/>
          </w:tcPr>
          <w:p w:rsidR="00D34C1D" w:rsidRPr="007D7000" w:rsidRDefault="00D34C1D" w:rsidP="004A20B1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29</w:t>
            </w:r>
          </w:p>
        </w:tc>
        <w:tc>
          <w:tcPr>
            <w:tcW w:w="5812" w:type="dxa"/>
          </w:tcPr>
          <w:p w:rsidR="00D34C1D" w:rsidRPr="007D7000" w:rsidRDefault="00D34C1D" w:rsidP="004A20B1">
            <w:pPr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Тела вращения</w:t>
            </w:r>
          </w:p>
        </w:tc>
        <w:tc>
          <w:tcPr>
            <w:tcW w:w="1559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F710C8">
        <w:tc>
          <w:tcPr>
            <w:tcW w:w="675" w:type="dxa"/>
          </w:tcPr>
          <w:p w:rsidR="00D34C1D" w:rsidRPr="007D7000" w:rsidRDefault="00D34C1D" w:rsidP="004A20B1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30</w:t>
            </w:r>
          </w:p>
        </w:tc>
        <w:tc>
          <w:tcPr>
            <w:tcW w:w="5812" w:type="dxa"/>
          </w:tcPr>
          <w:p w:rsidR="00D34C1D" w:rsidRPr="007D7000" w:rsidRDefault="00D34C1D" w:rsidP="004A20B1">
            <w:pPr>
              <w:rPr>
                <w:b/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Тела вращения</w:t>
            </w:r>
          </w:p>
        </w:tc>
        <w:tc>
          <w:tcPr>
            <w:tcW w:w="1559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F710C8">
        <w:tc>
          <w:tcPr>
            <w:tcW w:w="675" w:type="dxa"/>
          </w:tcPr>
          <w:p w:rsidR="00D34C1D" w:rsidRPr="007D7000" w:rsidRDefault="00D34C1D" w:rsidP="004A20B1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31</w:t>
            </w:r>
          </w:p>
        </w:tc>
        <w:tc>
          <w:tcPr>
            <w:tcW w:w="5812" w:type="dxa"/>
          </w:tcPr>
          <w:p w:rsidR="00D34C1D" w:rsidRPr="007D7000" w:rsidRDefault="00D34C1D" w:rsidP="004A20B1">
            <w:pPr>
              <w:rPr>
                <w:b/>
                <w:bCs/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>Построение сечений</w:t>
            </w:r>
            <w:bookmarkStart w:id="0" w:name="_GoBack"/>
            <w:bookmarkEnd w:id="0"/>
            <w:r w:rsidRPr="007D7000">
              <w:rPr>
                <w:color w:val="002060"/>
                <w:sz w:val="28"/>
                <w:szCs w:val="28"/>
              </w:rPr>
              <w:t>. Нахождение площадей сечений.</w:t>
            </w:r>
          </w:p>
        </w:tc>
        <w:tc>
          <w:tcPr>
            <w:tcW w:w="1559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F710C8">
        <w:tc>
          <w:tcPr>
            <w:tcW w:w="675" w:type="dxa"/>
          </w:tcPr>
          <w:p w:rsidR="00D34C1D" w:rsidRPr="007D7000" w:rsidRDefault="00D34C1D" w:rsidP="004A20B1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32</w:t>
            </w:r>
          </w:p>
        </w:tc>
        <w:tc>
          <w:tcPr>
            <w:tcW w:w="5812" w:type="dxa"/>
          </w:tcPr>
          <w:p w:rsidR="00D34C1D" w:rsidRPr="007D7000" w:rsidRDefault="00D34C1D" w:rsidP="004A20B1">
            <w:pPr>
              <w:rPr>
                <w:b/>
                <w:bCs/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>Комбинации геометрических тел. Решение задач</w:t>
            </w:r>
          </w:p>
        </w:tc>
        <w:tc>
          <w:tcPr>
            <w:tcW w:w="1559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F710C8">
        <w:tc>
          <w:tcPr>
            <w:tcW w:w="675" w:type="dxa"/>
          </w:tcPr>
          <w:p w:rsidR="00D34C1D" w:rsidRPr="007D7000" w:rsidRDefault="00D34C1D" w:rsidP="004A20B1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33</w:t>
            </w:r>
          </w:p>
        </w:tc>
        <w:tc>
          <w:tcPr>
            <w:tcW w:w="5812" w:type="dxa"/>
          </w:tcPr>
          <w:p w:rsidR="00D34C1D" w:rsidRPr="007D7000" w:rsidRDefault="00D34C1D" w:rsidP="004A20B1">
            <w:pPr>
              <w:rPr>
                <w:b/>
                <w:bCs/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>Комбинации геометрических тел. Решение задач</w:t>
            </w:r>
          </w:p>
        </w:tc>
        <w:tc>
          <w:tcPr>
            <w:tcW w:w="1559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  <w:tr w:rsidR="007D7000" w:rsidRPr="007D7000" w:rsidTr="00F710C8">
        <w:tc>
          <w:tcPr>
            <w:tcW w:w="675" w:type="dxa"/>
          </w:tcPr>
          <w:p w:rsidR="00D34C1D" w:rsidRPr="007D7000" w:rsidRDefault="00D34C1D" w:rsidP="004A20B1">
            <w:pPr>
              <w:jc w:val="center"/>
              <w:rPr>
                <w:bCs/>
                <w:color w:val="002060"/>
                <w:sz w:val="28"/>
                <w:szCs w:val="28"/>
              </w:rPr>
            </w:pPr>
            <w:r w:rsidRPr="007D7000">
              <w:rPr>
                <w:bCs/>
                <w:color w:val="002060"/>
                <w:sz w:val="28"/>
                <w:szCs w:val="28"/>
              </w:rPr>
              <w:t>34</w:t>
            </w:r>
          </w:p>
        </w:tc>
        <w:tc>
          <w:tcPr>
            <w:tcW w:w="5812" w:type="dxa"/>
          </w:tcPr>
          <w:p w:rsidR="00D34C1D" w:rsidRPr="007D7000" w:rsidRDefault="00D34C1D" w:rsidP="004A20B1">
            <w:pPr>
              <w:rPr>
                <w:b/>
                <w:bCs/>
                <w:color w:val="002060"/>
                <w:sz w:val="28"/>
                <w:szCs w:val="28"/>
              </w:rPr>
            </w:pPr>
            <w:r w:rsidRPr="007D7000">
              <w:rPr>
                <w:color w:val="002060"/>
                <w:sz w:val="28"/>
                <w:szCs w:val="28"/>
              </w:rPr>
              <w:t>Комбинации геометрических тел. Решение задач</w:t>
            </w:r>
          </w:p>
        </w:tc>
        <w:tc>
          <w:tcPr>
            <w:tcW w:w="1559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1525" w:type="dxa"/>
          </w:tcPr>
          <w:p w:rsidR="00D34C1D" w:rsidRPr="007D7000" w:rsidRDefault="00D34C1D" w:rsidP="00F710C8">
            <w:pPr>
              <w:jc w:val="center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</w:tbl>
    <w:p w:rsidR="00F710C8" w:rsidRPr="007D7000" w:rsidRDefault="00F710C8" w:rsidP="00F710C8">
      <w:pPr>
        <w:jc w:val="center"/>
        <w:rPr>
          <w:b/>
          <w:bCs/>
          <w:color w:val="002060"/>
          <w:sz w:val="28"/>
          <w:szCs w:val="28"/>
        </w:rPr>
      </w:pPr>
    </w:p>
    <w:p w:rsidR="004A0F17" w:rsidRPr="007D7000" w:rsidRDefault="004A0F17" w:rsidP="004A0F17">
      <w:pPr>
        <w:shd w:val="clear" w:color="auto" w:fill="FFFFFF"/>
        <w:ind w:firstLine="709"/>
        <w:jc w:val="both"/>
        <w:rPr>
          <w:b/>
          <w:color w:val="002060"/>
          <w:sz w:val="28"/>
          <w:szCs w:val="28"/>
        </w:rPr>
      </w:pPr>
    </w:p>
    <w:p w:rsidR="00BB5110" w:rsidRPr="007D7000" w:rsidRDefault="00BB5110" w:rsidP="004A0F17">
      <w:pPr>
        <w:shd w:val="clear" w:color="auto" w:fill="FFFFFF"/>
        <w:ind w:firstLine="709"/>
        <w:jc w:val="both"/>
        <w:rPr>
          <w:b/>
          <w:color w:val="002060"/>
          <w:sz w:val="28"/>
          <w:szCs w:val="28"/>
        </w:rPr>
      </w:pPr>
    </w:p>
    <w:p w:rsidR="00BB5110" w:rsidRPr="007D7000" w:rsidRDefault="00BB5110" w:rsidP="004A0F17">
      <w:pPr>
        <w:shd w:val="clear" w:color="auto" w:fill="FFFFFF"/>
        <w:ind w:firstLine="709"/>
        <w:jc w:val="both"/>
        <w:rPr>
          <w:b/>
          <w:color w:val="002060"/>
          <w:sz w:val="28"/>
          <w:szCs w:val="28"/>
        </w:rPr>
      </w:pPr>
    </w:p>
    <w:p w:rsidR="00BB5110" w:rsidRPr="007D7000" w:rsidRDefault="00BB5110" w:rsidP="004A0F17">
      <w:pPr>
        <w:shd w:val="clear" w:color="auto" w:fill="FFFFFF"/>
        <w:ind w:firstLine="709"/>
        <w:jc w:val="both"/>
        <w:rPr>
          <w:b/>
          <w:color w:val="002060"/>
          <w:sz w:val="28"/>
          <w:szCs w:val="28"/>
        </w:rPr>
      </w:pPr>
    </w:p>
    <w:p w:rsidR="00BB5110" w:rsidRPr="007D7000" w:rsidRDefault="00BB5110" w:rsidP="004A0F17">
      <w:pPr>
        <w:shd w:val="clear" w:color="auto" w:fill="FFFFFF"/>
        <w:ind w:firstLine="709"/>
        <w:jc w:val="both"/>
        <w:rPr>
          <w:b/>
          <w:color w:val="002060"/>
          <w:sz w:val="28"/>
          <w:szCs w:val="28"/>
        </w:rPr>
      </w:pPr>
    </w:p>
    <w:p w:rsidR="00BB5110" w:rsidRPr="007D7000" w:rsidRDefault="00BB5110" w:rsidP="004A0F17">
      <w:pPr>
        <w:shd w:val="clear" w:color="auto" w:fill="FFFFFF"/>
        <w:ind w:firstLine="709"/>
        <w:jc w:val="both"/>
        <w:rPr>
          <w:b/>
          <w:color w:val="002060"/>
          <w:sz w:val="28"/>
          <w:szCs w:val="28"/>
        </w:rPr>
      </w:pPr>
    </w:p>
    <w:p w:rsidR="00BB5110" w:rsidRPr="007D7000" w:rsidRDefault="00BB5110" w:rsidP="004A0F17">
      <w:pPr>
        <w:shd w:val="clear" w:color="auto" w:fill="FFFFFF"/>
        <w:ind w:firstLine="709"/>
        <w:jc w:val="both"/>
        <w:rPr>
          <w:b/>
          <w:color w:val="002060"/>
          <w:sz w:val="28"/>
          <w:szCs w:val="28"/>
        </w:rPr>
      </w:pPr>
    </w:p>
    <w:p w:rsidR="004A0F17" w:rsidRPr="007D7000" w:rsidRDefault="004A0F17" w:rsidP="004A0F17">
      <w:pPr>
        <w:shd w:val="clear" w:color="auto" w:fill="FFFFFF"/>
        <w:ind w:firstLine="709"/>
        <w:jc w:val="both"/>
        <w:rPr>
          <w:b/>
          <w:color w:val="002060"/>
          <w:sz w:val="28"/>
          <w:szCs w:val="28"/>
        </w:rPr>
      </w:pPr>
      <w:r w:rsidRPr="007D7000">
        <w:rPr>
          <w:b/>
          <w:color w:val="002060"/>
          <w:sz w:val="28"/>
          <w:szCs w:val="28"/>
        </w:rPr>
        <w:t>Нормативные документы.</w:t>
      </w:r>
    </w:p>
    <w:p w:rsidR="004A0F17" w:rsidRPr="007D7000" w:rsidRDefault="004A0F17" w:rsidP="004A0F17">
      <w:pPr>
        <w:numPr>
          <w:ilvl w:val="0"/>
          <w:numId w:val="4"/>
        </w:numPr>
        <w:shd w:val="clear" w:color="auto" w:fill="FFFFFF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>Закон РФ «Об образовании в Российской Федерации».</w:t>
      </w:r>
    </w:p>
    <w:p w:rsidR="004A0F17" w:rsidRPr="007D7000" w:rsidRDefault="004A0F17" w:rsidP="004A0F17">
      <w:pPr>
        <w:numPr>
          <w:ilvl w:val="0"/>
          <w:numId w:val="4"/>
        </w:numPr>
        <w:shd w:val="clear" w:color="auto" w:fill="FFFFFF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>Национальная образовательная инициатива «Наша Новая школа».</w:t>
      </w:r>
    </w:p>
    <w:p w:rsidR="004A0F17" w:rsidRPr="007D7000" w:rsidRDefault="004A0F17" w:rsidP="004A0F17">
      <w:pPr>
        <w:numPr>
          <w:ilvl w:val="0"/>
          <w:numId w:val="4"/>
        </w:numPr>
        <w:shd w:val="clear" w:color="auto" w:fill="FFFFFF"/>
        <w:jc w:val="both"/>
        <w:rPr>
          <w:color w:val="002060"/>
          <w:sz w:val="28"/>
          <w:szCs w:val="28"/>
        </w:rPr>
      </w:pPr>
      <w:r w:rsidRPr="007D7000">
        <w:rPr>
          <w:bCs/>
          <w:color w:val="002060"/>
          <w:sz w:val="28"/>
          <w:szCs w:val="28"/>
        </w:rPr>
        <w:t>ФЕДЕРАЛЬНЫЙ ГОСУДАРСТВЕННЫЙ ОБРАЗОВАТЕЛЬНЫЙ СТАНДАРТ СРЕДНЕГО (ПОЛНОГО) ОБЩЕГО ОБРАЗОВАНИЯ</w:t>
      </w:r>
      <w:r w:rsidRPr="007D7000">
        <w:rPr>
          <w:color w:val="002060"/>
          <w:sz w:val="28"/>
          <w:szCs w:val="28"/>
        </w:rPr>
        <w:t>.  Утвержден приказом Министерства образования и науки Российской Федерации от «17» мая 2012 г. № 413.</w:t>
      </w:r>
    </w:p>
    <w:p w:rsidR="004A0F17" w:rsidRPr="007D7000" w:rsidRDefault="004A0F17" w:rsidP="004A0F17">
      <w:pPr>
        <w:numPr>
          <w:ilvl w:val="0"/>
          <w:numId w:val="4"/>
        </w:numPr>
        <w:shd w:val="clear" w:color="auto" w:fill="FFFFFF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>Концепции развития математического образования в Российской Федерации.</w:t>
      </w:r>
    </w:p>
    <w:p w:rsidR="004A0F17" w:rsidRPr="007D7000" w:rsidRDefault="004A0F17" w:rsidP="004A0F17">
      <w:pPr>
        <w:numPr>
          <w:ilvl w:val="0"/>
          <w:numId w:val="4"/>
        </w:numPr>
        <w:shd w:val="clear" w:color="auto" w:fill="FFFFFF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>Изменение требований к рабочим программам учебных предметов в ФГОС ООО на основании приказа № 1577 от 31 декабря 2015 г. Минобрнауки России.</w:t>
      </w:r>
    </w:p>
    <w:p w:rsidR="004A0F17" w:rsidRPr="007D7000" w:rsidRDefault="004A0F17" w:rsidP="004A0F17">
      <w:pPr>
        <w:numPr>
          <w:ilvl w:val="0"/>
          <w:numId w:val="4"/>
        </w:numPr>
        <w:shd w:val="clear" w:color="auto" w:fill="FFFFFF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>ГОС -2004.</w:t>
      </w:r>
    </w:p>
    <w:p w:rsidR="004A0F17" w:rsidRPr="007D7000" w:rsidRDefault="004A0F17" w:rsidP="004A0F17">
      <w:pPr>
        <w:numPr>
          <w:ilvl w:val="0"/>
          <w:numId w:val="4"/>
        </w:numPr>
        <w:shd w:val="clear" w:color="auto" w:fill="FFFFFF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 xml:space="preserve">Спецификация контрольных измерительных </w:t>
      </w:r>
      <w:r w:rsidR="00F710C8" w:rsidRPr="007D7000">
        <w:rPr>
          <w:color w:val="002060"/>
          <w:sz w:val="28"/>
          <w:szCs w:val="28"/>
        </w:rPr>
        <w:t>материалов для проведения в 2019</w:t>
      </w:r>
      <w:r w:rsidRPr="007D7000">
        <w:rPr>
          <w:color w:val="002060"/>
          <w:sz w:val="28"/>
          <w:szCs w:val="28"/>
        </w:rPr>
        <w:t xml:space="preserve"> году единого государственного экзамена по математике. Профильный уровень.</w:t>
      </w:r>
    </w:p>
    <w:p w:rsidR="004A0F17" w:rsidRPr="007D7000" w:rsidRDefault="004A0F17" w:rsidP="004A0F17">
      <w:pPr>
        <w:numPr>
          <w:ilvl w:val="0"/>
          <w:numId w:val="4"/>
        </w:numPr>
        <w:shd w:val="clear" w:color="auto" w:fill="FFFFFF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>Спецификация контрольных измерительных материалов для проведени</w:t>
      </w:r>
      <w:r w:rsidR="00F710C8" w:rsidRPr="007D7000">
        <w:rPr>
          <w:color w:val="002060"/>
          <w:sz w:val="28"/>
          <w:szCs w:val="28"/>
        </w:rPr>
        <w:t>я в 2019</w:t>
      </w:r>
      <w:r w:rsidRPr="007D7000">
        <w:rPr>
          <w:color w:val="002060"/>
          <w:sz w:val="28"/>
          <w:szCs w:val="28"/>
        </w:rPr>
        <w:t xml:space="preserve"> году единого государственного экзамена по математике. Базовый  уровень.</w:t>
      </w:r>
    </w:p>
    <w:p w:rsidR="004A0F17" w:rsidRPr="007D7000" w:rsidRDefault="004A0F17" w:rsidP="004A0F17">
      <w:pPr>
        <w:numPr>
          <w:ilvl w:val="0"/>
          <w:numId w:val="4"/>
        </w:numPr>
        <w:shd w:val="clear" w:color="auto" w:fill="FFFFFF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>Кодификатор требований к уровню подготовки выпускников образовательных организаций для проведения единого государственного экзамена по математике.</w:t>
      </w:r>
    </w:p>
    <w:p w:rsidR="004A0F17" w:rsidRPr="007D7000" w:rsidRDefault="004A0F17" w:rsidP="004A0F17">
      <w:pPr>
        <w:shd w:val="clear" w:color="auto" w:fill="FFFFFF"/>
        <w:ind w:firstLine="709"/>
        <w:jc w:val="both"/>
        <w:rPr>
          <w:i/>
          <w:color w:val="002060"/>
          <w:sz w:val="28"/>
          <w:szCs w:val="28"/>
        </w:rPr>
      </w:pPr>
      <w:r w:rsidRPr="007D7000">
        <w:rPr>
          <w:b/>
          <w:color w:val="002060"/>
          <w:sz w:val="28"/>
          <w:szCs w:val="28"/>
        </w:rPr>
        <w:t>Методическое обеспечение программы</w:t>
      </w:r>
      <w:r w:rsidRPr="007D7000">
        <w:rPr>
          <w:i/>
          <w:color w:val="002060"/>
          <w:sz w:val="28"/>
          <w:szCs w:val="28"/>
        </w:rPr>
        <w:t xml:space="preserve">. </w:t>
      </w:r>
    </w:p>
    <w:p w:rsidR="004A0F17" w:rsidRPr="007D7000" w:rsidRDefault="004A0F17" w:rsidP="004A0F17">
      <w:pPr>
        <w:shd w:val="clear" w:color="auto" w:fill="FFFFFF"/>
        <w:ind w:firstLine="709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 xml:space="preserve">Для обеспечения плодотворного учебного процесса используются информация и материалы следующих Интернет-ресурсов: </w:t>
      </w:r>
    </w:p>
    <w:p w:rsidR="004A0F17" w:rsidRPr="007D7000" w:rsidRDefault="00A8314E" w:rsidP="004A0F17">
      <w:pPr>
        <w:shd w:val="clear" w:color="auto" w:fill="FFFFFF"/>
        <w:ind w:firstLine="709"/>
        <w:jc w:val="both"/>
        <w:rPr>
          <w:color w:val="002060"/>
          <w:sz w:val="28"/>
          <w:szCs w:val="28"/>
        </w:rPr>
      </w:pPr>
      <w:hyperlink r:id="rId13" w:history="1">
        <w:r w:rsidR="004A0F17" w:rsidRPr="007D7000">
          <w:rPr>
            <w:rStyle w:val="a5"/>
            <w:color w:val="002060"/>
            <w:sz w:val="28"/>
            <w:szCs w:val="28"/>
          </w:rPr>
          <w:t>http://www.ege.edu.ru/ru/</w:t>
        </w:r>
      </w:hyperlink>
      <w:r w:rsidR="004A0F17" w:rsidRPr="007D7000">
        <w:rPr>
          <w:color w:val="002060"/>
          <w:sz w:val="28"/>
          <w:szCs w:val="28"/>
        </w:rPr>
        <w:t>.</w:t>
      </w:r>
    </w:p>
    <w:p w:rsidR="004A0F17" w:rsidRPr="007D7000" w:rsidRDefault="00A8314E" w:rsidP="004A0F17">
      <w:pPr>
        <w:shd w:val="clear" w:color="auto" w:fill="FFFFFF"/>
        <w:ind w:firstLine="709"/>
        <w:jc w:val="both"/>
        <w:rPr>
          <w:color w:val="002060"/>
          <w:sz w:val="28"/>
          <w:szCs w:val="28"/>
        </w:rPr>
      </w:pPr>
      <w:hyperlink r:id="rId14" w:history="1">
        <w:r w:rsidR="004A0F17" w:rsidRPr="007D7000">
          <w:rPr>
            <w:rStyle w:val="a5"/>
            <w:color w:val="002060"/>
            <w:sz w:val="28"/>
            <w:szCs w:val="28"/>
          </w:rPr>
          <w:t>http://www.fipi.ru/content/otkrytyy-bank-zadaniy-ege</w:t>
        </w:r>
      </w:hyperlink>
    </w:p>
    <w:p w:rsidR="004A0F17" w:rsidRPr="007D7000" w:rsidRDefault="004A0F17" w:rsidP="004A0F17">
      <w:pPr>
        <w:shd w:val="clear" w:color="auto" w:fill="FFFFFF"/>
        <w:ind w:firstLine="709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 xml:space="preserve">Министерство образования РФ: </w:t>
      </w:r>
      <w:hyperlink r:id="rId15" w:history="1">
        <w:r w:rsidRPr="007D7000">
          <w:rPr>
            <w:rStyle w:val="a5"/>
            <w:color w:val="002060"/>
            <w:sz w:val="28"/>
            <w:szCs w:val="28"/>
          </w:rPr>
          <w:t>http://www.informika.ru/</w:t>
        </w:r>
      </w:hyperlink>
      <w:r w:rsidRPr="007D7000">
        <w:rPr>
          <w:color w:val="002060"/>
          <w:sz w:val="28"/>
          <w:szCs w:val="28"/>
        </w:rPr>
        <w:t>;</w:t>
      </w:r>
    </w:p>
    <w:p w:rsidR="004A0F17" w:rsidRPr="007D7000" w:rsidRDefault="004A0F17" w:rsidP="004A0F17">
      <w:pPr>
        <w:shd w:val="clear" w:color="auto" w:fill="FFFFFF"/>
        <w:ind w:firstLine="709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 xml:space="preserve"> http://www.ed.gov.ru/; </w:t>
      </w:r>
      <w:hyperlink r:id="rId16" w:history="1">
        <w:r w:rsidRPr="007D7000">
          <w:rPr>
            <w:rStyle w:val="a5"/>
            <w:color w:val="002060"/>
            <w:sz w:val="28"/>
            <w:szCs w:val="28"/>
          </w:rPr>
          <w:t>http://www.edu.ru/</w:t>
        </w:r>
      </w:hyperlink>
      <w:r w:rsidRPr="007D7000">
        <w:rPr>
          <w:color w:val="002060"/>
          <w:sz w:val="28"/>
          <w:szCs w:val="28"/>
        </w:rPr>
        <w:t xml:space="preserve">. </w:t>
      </w:r>
    </w:p>
    <w:p w:rsidR="004A0F17" w:rsidRPr="007D7000" w:rsidRDefault="00A8314E" w:rsidP="004A0F17">
      <w:pPr>
        <w:shd w:val="clear" w:color="auto" w:fill="FFFFFF"/>
        <w:ind w:firstLine="709"/>
        <w:jc w:val="both"/>
        <w:rPr>
          <w:color w:val="002060"/>
          <w:sz w:val="28"/>
          <w:szCs w:val="28"/>
        </w:rPr>
      </w:pPr>
      <w:hyperlink r:id="rId17" w:history="1">
        <w:r w:rsidR="004A0F17" w:rsidRPr="007D7000">
          <w:rPr>
            <w:rStyle w:val="a5"/>
            <w:color w:val="002060"/>
            <w:sz w:val="28"/>
            <w:szCs w:val="28"/>
          </w:rPr>
          <w:t>http://school-collection.edu.ru/catalog/pupil</w:t>
        </w:r>
      </w:hyperlink>
    </w:p>
    <w:p w:rsidR="004A0F17" w:rsidRPr="007D7000" w:rsidRDefault="004A0F17" w:rsidP="004A0F17">
      <w:pPr>
        <w:shd w:val="clear" w:color="auto" w:fill="FFFFFF"/>
        <w:ind w:firstLine="709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 xml:space="preserve">Тестирование online: 5–11 классы: </w:t>
      </w:r>
      <w:hyperlink r:id="rId18" w:history="1">
        <w:r w:rsidRPr="007D7000">
          <w:rPr>
            <w:rStyle w:val="a5"/>
            <w:color w:val="002060"/>
            <w:sz w:val="28"/>
            <w:szCs w:val="28"/>
          </w:rPr>
          <w:t>http://www.kokch.kts.ru/cdo/</w:t>
        </w:r>
      </w:hyperlink>
      <w:r w:rsidRPr="007D7000">
        <w:rPr>
          <w:color w:val="002060"/>
          <w:sz w:val="28"/>
          <w:szCs w:val="28"/>
        </w:rPr>
        <w:t xml:space="preserve">. </w:t>
      </w:r>
    </w:p>
    <w:p w:rsidR="004A0F17" w:rsidRPr="007D7000" w:rsidRDefault="004A0F17" w:rsidP="004A0F17">
      <w:pPr>
        <w:shd w:val="clear" w:color="auto" w:fill="FFFFFF"/>
        <w:ind w:firstLine="709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 xml:space="preserve">Педагогическая мастерская, уроки в Интернет и многое другое: http://teacher.fio.ru, </w:t>
      </w:r>
    </w:p>
    <w:p w:rsidR="004A0F17" w:rsidRPr="007D7000" w:rsidRDefault="00A8314E" w:rsidP="004A0F17">
      <w:pPr>
        <w:shd w:val="clear" w:color="auto" w:fill="FFFFFF"/>
        <w:ind w:firstLine="709"/>
        <w:jc w:val="both"/>
        <w:rPr>
          <w:color w:val="002060"/>
          <w:sz w:val="28"/>
          <w:szCs w:val="28"/>
        </w:rPr>
      </w:pPr>
      <w:hyperlink r:id="rId19" w:history="1">
        <w:r w:rsidR="004A0F17" w:rsidRPr="007D7000">
          <w:rPr>
            <w:rStyle w:val="a5"/>
            <w:color w:val="002060"/>
            <w:sz w:val="28"/>
            <w:szCs w:val="28"/>
          </w:rPr>
          <w:t>http://www.zavuch.info/</w:t>
        </w:r>
      </w:hyperlink>
      <w:r w:rsidR="004A0F17" w:rsidRPr="007D7000">
        <w:rPr>
          <w:color w:val="002060"/>
          <w:sz w:val="28"/>
          <w:szCs w:val="28"/>
        </w:rPr>
        <w:t>,</w:t>
      </w:r>
    </w:p>
    <w:p w:rsidR="004A0F17" w:rsidRPr="007D7000" w:rsidRDefault="00A8314E" w:rsidP="004A0F17">
      <w:pPr>
        <w:shd w:val="clear" w:color="auto" w:fill="FFFFFF"/>
        <w:ind w:firstLine="709"/>
        <w:jc w:val="both"/>
        <w:rPr>
          <w:b/>
          <w:color w:val="002060"/>
          <w:sz w:val="28"/>
          <w:szCs w:val="28"/>
        </w:rPr>
      </w:pPr>
      <w:hyperlink r:id="rId20" w:history="1">
        <w:r w:rsidR="004A0F17" w:rsidRPr="007D7000">
          <w:rPr>
            <w:rStyle w:val="a5"/>
            <w:b/>
            <w:color w:val="002060"/>
            <w:sz w:val="28"/>
            <w:szCs w:val="28"/>
          </w:rPr>
          <w:t>http://ing-grafika.ru/1/novosti-obrazovanija/238-geometriya.html</w:t>
        </w:r>
      </w:hyperlink>
    </w:p>
    <w:p w:rsidR="004A0F17" w:rsidRPr="007D7000" w:rsidRDefault="004A0F17" w:rsidP="004A0F17">
      <w:pPr>
        <w:shd w:val="clear" w:color="auto" w:fill="FFFFFF"/>
        <w:ind w:firstLine="709"/>
        <w:jc w:val="both"/>
        <w:rPr>
          <w:color w:val="002060"/>
          <w:sz w:val="28"/>
          <w:szCs w:val="28"/>
        </w:rPr>
      </w:pPr>
    </w:p>
    <w:p w:rsidR="004A0F17" w:rsidRPr="007D7000" w:rsidRDefault="004A0F17" w:rsidP="004A0F17">
      <w:pPr>
        <w:shd w:val="clear" w:color="auto" w:fill="FFFFFF"/>
        <w:ind w:firstLine="709"/>
        <w:jc w:val="both"/>
        <w:rPr>
          <w:b/>
          <w:color w:val="002060"/>
          <w:sz w:val="28"/>
          <w:szCs w:val="28"/>
        </w:rPr>
      </w:pPr>
      <w:r w:rsidRPr="007D7000">
        <w:rPr>
          <w:b/>
          <w:color w:val="002060"/>
          <w:sz w:val="28"/>
          <w:szCs w:val="28"/>
        </w:rPr>
        <w:t xml:space="preserve">Список дидактических пособий. </w:t>
      </w:r>
    </w:p>
    <w:p w:rsidR="004A0F17" w:rsidRPr="007D7000" w:rsidRDefault="004A0F17" w:rsidP="004A0F17">
      <w:pPr>
        <w:shd w:val="clear" w:color="auto" w:fill="FFFFFF"/>
        <w:ind w:firstLine="709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lastRenderedPageBreak/>
        <w:t xml:space="preserve">1) Шарыгин И.Ф., Ерганжиева Л. Н. «Наглядная геометрия». Москва, Дрофа,2012. </w:t>
      </w:r>
    </w:p>
    <w:p w:rsidR="004A0F17" w:rsidRPr="007D7000" w:rsidRDefault="004A0F17" w:rsidP="004A0F17">
      <w:pPr>
        <w:shd w:val="clear" w:color="auto" w:fill="FFFFFF"/>
        <w:ind w:firstLine="709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>2) Я</w:t>
      </w:r>
      <w:r w:rsidR="004A20B1" w:rsidRPr="007D7000">
        <w:rPr>
          <w:color w:val="002060"/>
          <w:sz w:val="28"/>
          <w:szCs w:val="28"/>
        </w:rPr>
        <w:t>щенко И. В. Математика. ЕГЭ –2021</w:t>
      </w:r>
      <w:r w:rsidRPr="007D7000">
        <w:rPr>
          <w:color w:val="002060"/>
          <w:sz w:val="28"/>
          <w:szCs w:val="28"/>
        </w:rPr>
        <w:t xml:space="preserve"> (базовый и профильный уровни): типовые экзаменационные варианты / — М: Национальное образование.  201</w:t>
      </w:r>
      <w:r w:rsidR="00F710C8" w:rsidRPr="007D7000">
        <w:rPr>
          <w:color w:val="002060"/>
          <w:sz w:val="28"/>
          <w:szCs w:val="28"/>
        </w:rPr>
        <w:t>9</w:t>
      </w:r>
      <w:r w:rsidRPr="007D7000">
        <w:rPr>
          <w:color w:val="002060"/>
          <w:sz w:val="28"/>
          <w:szCs w:val="28"/>
        </w:rPr>
        <w:t>.</w:t>
      </w:r>
    </w:p>
    <w:p w:rsidR="004A0F17" w:rsidRPr="007D7000" w:rsidRDefault="004A0F17" w:rsidP="00F710C8">
      <w:pPr>
        <w:shd w:val="clear" w:color="auto" w:fill="FFFFFF"/>
        <w:ind w:firstLine="709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 xml:space="preserve">3) Ященко И. В. Математика. ЕГЭ – </w:t>
      </w:r>
      <w:r w:rsidR="004A20B1" w:rsidRPr="007D7000">
        <w:rPr>
          <w:color w:val="002060"/>
          <w:sz w:val="28"/>
          <w:szCs w:val="28"/>
        </w:rPr>
        <w:t>2021</w:t>
      </w:r>
      <w:r w:rsidRPr="007D7000">
        <w:rPr>
          <w:color w:val="002060"/>
          <w:sz w:val="28"/>
          <w:szCs w:val="28"/>
        </w:rPr>
        <w:t xml:space="preserve"> (базовый и профильный уровни): типовые экзаменационные варианты / — М: Национальное образование.  201</w:t>
      </w:r>
      <w:r w:rsidR="00F710C8" w:rsidRPr="007D7000">
        <w:rPr>
          <w:color w:val="002060"/>
          <w:sz w:val="28"/>
          <w:szCs w:val="28"/>
        </w:rPr>
        <w:t>9</w:t>
      </w:r>
      <w:r w:rsidRPr="007D7000">
        <w:rPr>
          <w:color w:val="002060"/>
          <w:sz w:val="28"/>
          <w:szCs w:val="28"/>
        </w:rPr>
        <w:t>.</w:t>
      </w:r>
    </w:p>
    <w:p w:rsidR="004A0F17" w:rsidRPr="007D7000" w:rsidRDefault="00F710C8" w:rsidP="004A0F17">
      <w:pPr>
        <w:shd w:val="clear" w:color="auto" w:fill="FFFFFF"/>
        <w:ind w:firstLine="709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>4</w:t>
      </w:r>
      <w:r w:rsidR="004A0F17" w:rsidRPr="007D7000">
        <w:rPr>
          <w:color w:val="002060"/>
          <w:sz w:val="28"/>
          <w:szCs w:val="28"/>
        </w:rPr>
        <w:t xml:space="preserve">) Математика: еженедельное приложение к газете «Первое сентября». </w:t>
      </w:r>
    </w:p>
    <w:p w:rsidR="006D5AD4" w:rsidRPr="007D7000" w:rsidRDefault="00F710C8" w:rsidP="007D7000">
      <w:pPr>
        <w:shd w:val="clear" w:color="auto" w:fill="FFFFFF"/>
        <w:ind w:firstLine="709"/>
        <w:jc w:val="both"/>
        <w:rPr>
          <w:color w:val="002060"/>
          <w:sz w:val="28"/>
          <w:szCs w:val="28"/>
        </w:rPr>
      </w:pPr>
      <w:r w:rsidRPr="007D7000">
        <w:rPr>
          <w:color w:val="002060"/>
          <w:sz w:val="28"/>
          <w:szCs w:val="28"/>
        </w:rPr>
        <w:t>5</w:t>
      </w:r>
      <w:r w:rsidR="004A0F17" w:rsidRPr="007D7000">
        <w:rPr>
          <w:color w:val="002060"/>
          <w:sz w:val="28"/>
          <w:szCs w:val="28"/>
        </w:rPr>
        <w:t>) Математика в школе: ежемесячный научно-методический журнал.</w:t>
      </w:r>
    </w:p>
    <w:sectPr w:rsidR="006D5AD4" w:rsidRPr="007D7000" w:rsidSect="007D7000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42CE" w:rsidRDefault="00DD42CE" w:rsidP="00BB5110">
      <w:r>
        <w:separator/>
      </w:r>
    </w:p>
  </w:endnote>
  <w:endnote w:type="continuationSeparator" w:id="1">
    <w:p w:rsidR="00DD42CE" w:rsidRDefault="00DD42CE" w:rsidP="00BB51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42CE" w:rsidRDefault="00DD42CE" w:rsidP="00BB5110">
      <w:r>
        <w:separator/>
      </w:r>
    </w:p>
  </w:footnote>
  <w:footnote w:type="continuationSeparator" w:id="1">
    <w:p w:rsidR="00DD42CE" w:rsidRDefault="00DD42CE" w:rsidP="00BB51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pt;height:11.4pt" o:bullet="t">
        <v:imagedata r:id="rId1" o:title="msoA53D"/>
      </v:shape>
    </w:pict>
  </w:numPicBullet>
  <w:abstractNum w:abstractNumId="0">
    <w:nsid w:val="09942D4E"/>
    <w:multiLevelType w:val="multilevel"/>
    <w:tmpl w:val="9A94C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4FE7C00"/>
    <w:multiLevelType w:val="hybridMultilevel"/>
    <w:tmpl w:val="995CDCA2"/>
    <w:lvl w:ilvl="0" w:tplc="0419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91A2218"/>
    <w:multiLevelType w:val="hybridMultilevel"/>
    <w:tmpl w:val="FE000AC0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E7347A0"/>
    <w:multiLevelType w:val="hybridMultilevel"/>
    <w:tmpl w:val="39DC211A"/>
    <w:lvl w:ilvl="0" w:tplc="4FC4A730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222B019E"/>
    <w:multiLevelType w:val="hybridMultilevel"/>
    <w:tmpl w:val="F7BCA9C6"/>
    <w:lvl w:ilvl="0" w:tplc="318AF5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DA00046"/>
    <w:multiLevelType w:val="hybridMultilevel"/>
    <w:tmpl w:val="55BEE65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311D7313"/>
    <w:multiLevelType w:val="hybridMultilevel"/>
    <w:tmpl w:val="D772F04A"/>
    <w:lvl w:ilvl="0" w:tplc="E73A5BEE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>
    <w:nsid w:val="38D748B8"/>
    <w:multiLevelType w:val="hybridMultilevel"/>
    <w:tmpl w:val="1CEE2830"/>
    <w:lvl w:ilvl="0" w:tplc="0419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62EE0CD3"/>
    <w:multiLevelType w:val="hybridMultilevel"/>
    <w:tmpl w:val="60D686F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65B2372E"/>
    <w:multiLevelType w:val="hybridMultilevel"/>
    <w:tmpl w:val="326826F4"/>
    <w:lvl w:ilvl="0" w:tplc="9E1661E0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6F044934"/>
    <w:multiLevelType w:val="hybridMultilevel"/>
    <w:tmpl w:val="1F1E40E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54F2FC1"/>
    <w:multiLevelType w:val="hybridMultilevel"/>
    <w:tmpl w:val="4836A3FE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5686218"/>
    <w:multiLevelType w:val="hybridMultilevel"/>
    <w:tmpl w:val="1FCA0896"/>
    <w:lvl w:ilvl="0" w:tplc="04190007">
      <w:start w:val="1"/>
      <w:numFmt w:val="bullet"/>
      <w:lvlText w:val=""/>
      <w:lvlPicBulletId w:val="0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4"/>
  </w:num>
  <w:num w:numId="5">
    <w:abstractNumId w:val="11"/>
  </w:num>
  <w:num w:numId="6">
    <w:abstractNumId w:val="2"/>
  </w:num>
  <w:num w:numId="7">
    <w:abstractNumId w:val="6"/>
  </w:num>
  <w:num w:numId="8">
    <w:abstractNumId w:val="3"/>
  </w:num>
  <w:num w:numId="9">
    <w:abstractNumId w:val="9"/>
  </w:num>
  <w:num w:numId="10">
    <w:abstractNumId w:val="7"/>
  </w:num>
  <w:num w:numId="11">
    <w:abstractNumId w:val="12"/>
  </w:num>
  <w:num w:numId="12">
    <w:abstractNumId w:val="10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5AD4"/>
    <w:rsid w:val="000918BB"/>
    <w:rsid w:val="000F7864"/>
    <w:rsid w:val="00184016"/>
    <w:rsid w:val="0021159C"/>
    <w:rsid w:val="00406934"/>
    <w:rsid w:val="004749EA"/>
    <w:rsid w:val="004A0F17"/>
    <w:rsid w:val="004A20B1"/>
    <w:rsid w:val="00655B21"/>
    <w:rsid w:val="006D5AD4"/>
    <w:rsid w:val="00735669"/>
    <w:rsid w:val="007D7000"/>
    <w:rsid w:val="00854E3B"/>
    <w:rsid w:val="008B22A2"/>
    <w:rsid w:val="009A1128"/>
    <w:rsid w:val="009E48A8"/>
    <w:rsid w:val="00A8314E"/>
    <w:rsid w:val="00BB5110"/>
    <w:rsid w:val="00C31F64"/>
    <w:rsid w:val="00D34C1D"/>
    <w:rsid w:val="00D7383F"/>
    <w:rsid w:val="00DD42CE"/>
    <w:rsid w:val="00F339D1"/>
    <w:rsid w:val="00F6217A"/>
    <w:rsid w:val="00F710C8"/>
    <w:rsid w:val="00FC07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A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A0F17"/>
    <w:rPr>
      <w:b/>
    </w:rPr>
  </w:style>
  <w:style w:type="character" w:customStyle="1" w:styleId="apple-converted-space">
    <w:name w:val="apple-converted-space"/>
    <w:basedOn w:val="a0"/>
    <w:rsid w:val="004A0F17"/>
    <w:rPr>
      <w:rFonts w:cs="Times New Roman"/>
    </w:rPr>
  </w:style>
  <w:style w:type="paragraph" w:styleId="a4">
    <w:name w:val="List Paragraph"/>
    <w:basedOn w:val="a"/>
    <w:uiPriority w:val="34"/>
    <w:qFormat/>
    <w:rsid w:val="004A0F1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Hyperlink"/>
    <w:uiPriority w:val="99"/>
    <w:unhideWhenUsed/>
    <w:rsid w:val="004A0F17"/>
    <w:rPr>
      <w:color w:val="0000FF"/>
      <w:u w:val="single"/>
    </w:rPr>
  </w:style>
  <w:style w:type="table" w:styleId="a6">
    <w:name w:val="Table Grid"/>
    <w:basedOn w:val="a1"/>
    <w:uiPriority w:val="59"/>
    <w:rsid w:val="00F710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BB511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B51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B511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B51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D700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D700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u.alnam.ru/book_dmath.php?id=36" TargetMode="External"/><Relationship Id="rId13" Type="http://schemas.openxmlformats.org/officeDocument/2006/relationships/hyperlink" Target="http://www.ege.edu.ru/ru/" TargetMode="External"/><Relationship Id="rId18" Type="http://schemas.openxmlformats.org/officeDocument/2006/relationships/hyperlink" Target="http://www.kokch.kts.ru/cdo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edu.alnam.ru/book_dmath.php?id=33" TargetMode="External"/><Relationship Id="rId12" Type="http://schemas.openxmlformats.org/officeDocument/2006/relationships/hyperlink" Target="http://edu.alnam.ru/book_dmath.php?id=36" TargetMode="External"/><Relationship Id="rId17" Type="http://schemas.openxmlformats.org/officeDocument/2006/relationships/hyperlink" Target="http://school-collection.edu.ru/catalog/pupi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du.ru/" TargetMode="External"/><Relationship Id="rId20" Type="http://schemas.openxmlformats.org/officeDocument/2006/relationships/hyperlink" Target="http://ing-grafika.ru/1/novosti-obrazovanija/238-geometriya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du.alnam.ru/book_dmath.php?id=36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informika.ru/" TargetMode="External"/><Relationship Id="rId10" Type="http://schemas.openxmlformats.org/officeDocument/2006/relationships/hyperlink" Target="http://edu.alnam.ru/book_dmath.php?id=33" TargetMode="External"/><Relationship Id="rId19" Type="http://schemas.openxmlformats.org/officeDocument/2006/relationships/hyperlink" Target="http://www.zavuch.info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du.alnam.ru/book_dmath.php?id=33" TargetMode="External"/><Relationship Id="rId14" Type="http://schemas.openxmlformats.org/officeDocument/2006/relationships/hyperlink" Target="http://www.fipi.ru/content/otkrytyy-bank-zadaniy-ege" TargetMode="Externa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5227</Words>
  <Characters>29795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4</cp:revision>
  <cp:lastPrinted>2022-11-09T06:54:00Z</cp:lastPrinted>
  <dcterms:created xsi:type="dcterms:W3CDTF">2022-11-09T06:55:00Z</dcterms:created>
  <dcterms:modified xsi:type="dcterms:W3CDTF">2024-12-21T20:26:00Z</dcterms:modified>
</cp:coreProperties>
</file>